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212F" w:rsidRPr="00867585" w:rsidRDefault="009856F5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b/>
          <w:sz w:val="28"/>
          <w:szCs w:val="28"/>
          <w:lang w:val="nl-NL"/>
        </w:rPr>
      </w:pPr>
      <w:bookmarkStart w:id="0" w:name="_GoBack"/>
      <w:bookmarkEnd w:id="0"/>
      <w:r w:rsidRPr="00867585">
        <w:rPr>
          <w:rFonts w:ascii="Arial" w:hAnsi="Arial" w:cs="Arial"/>
          <w:b/>
          <w:sz w:val="28"/>
          <w:szCs w:val="28"/>
          <w:lang w:val="nl-NL"/>
        </w:rPr>
        <w:t>250</w:t>
      </w:r>
      <w:r w:rsidR="008D212F" w:rsidRPr="00867585">
        <w:rPr>
          <w:rFonts w:ascii="Arial" w:hAnsi="Arial" w:cs="Arial"/>
          <w:b/>
          <w:sz w:val="28"/>
          <w:szCs w:val="28"/>
          <w:lang w:val="nl-NL"/>
        </w:rPr>
        <w:t xml:space="preserve">.000 </w:t>
      </w:r>
      <w:r w:rsidR="00134B58">
        <w:rPr>
          <w:rFonts w:ascii="Arial" w:hAnsi="Arial" w:cs="Arial"/>
          <w:b/>
          <w:sz w:val="28"/>
          <w:szCs w:val="28"/>
          <w:lang w:val="nl-NL"/>
        </w:rPr>
        <w:t>verkochte zaaimachines van</w:t>
      </w:r>
      <w:r w:rsidR="008D212F" w:rsidRPr="00867585">
        <w:rPr>
          <w:rFonts w:ascii="Arial" w:hAnsi="Arial" w:cs="Arial"/>
          <w:b/>
          <w:sz w:val="28"/>
          <w:szCs w:val="28"/>
          <w:lang w:val="nl-NL"/>
        </w:rPr>
        <w:t xml:space="preserve"> </w:t>
      </w:r>
      <w:r w:rsidR="003421FC">
        <w:rPr>
          <w:rFonts w:ascii="Arial" w:hAnsi="Arial" w:cs="Arial"/>
          <w:b/>
          <w:sz w:val="28"/>
          <w:szCs w:val="28"/>
          <w:lang w:val="nl-NL"/>
        </w:rPr>
        <w:t>AMAZONE</w:t>
      </w:r>
    </w:p>
    <w:p w:rsidR="008D212F" w:rsidRPr="00867585" w:rsidRDefault="008D212F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0"/>
          <w:szCs w:val="20"/>
          <w:lang w:val="nl-NL"/>
        </w:rPr>
      </w:pPr>
    </w:p>
    <w:p w:rsidR="008D212F" w:rsidRDefault="00867585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  <w:r w:rsidRPr="00867585">
        <w:rPr>
          <w:rFonts w:ascii="Arial" w:hAnsi="Arial" w:cs="Arial"/>
          <w:sz w:val="22"/>
          <w:szCs w:val="22"/>
          <w:lang w:val="nl-NL"/>
        </w:rPr>
        <w:t xml:space="preserve">Met meer dan 250.000 verkochte zaaimachines heeft </w:t>
      </w:r>
      <w:r w:rsidR="003421FC">
        <w:rPr>
          <w:rFonts w:ascii="Arial" w:hAnsi="Arial" w:cs="Arial"/>
          <w:sz w:val="22"/>
          <w:szCs w:val="22"/>
          <w:lang w:val="nl-NL"/>
        </w:rPr>
        <w:t>AMAZONE</w:t>
      </w:r>
      <w:r w:rsidRPr="00867585">
        <w:rPr>
          <w:rFonts w:ascii="Arial" w:hAnsi="Arial" w:cs="Arial"/>
          <w:sz w:val="22"/>
          <w:szCs w:val="22"/>
          <w:lang w:val="nl-NL"/>
        </w:rPr>
        <w:t xml:space="preserve"> een </w:t>
      </w:r>
      <w:r>
        <w:rPr>
          <w:rFonts w:ascii="Arial" w:hAnsi="Arial" w:cs="Arial"/>
          <w:sz w:val="22"/>
          <w:szCs w:val="22"/>
          <w:lang w:val="nl-NL"/>
        </w:rPr>
        <w:t>bijzo</w:t>
      </w:r>
      <w:r>
        <w:rPr>
          <w:rFonts w:ascii="Arial" w:hAnsi="Arial" w:cs="Arial"/>
          <w:sz w:val="22"/>
          <w:szCs w:val="22"/>
          <w:lang w:val="nl-NL"/>
        </w:rPr>
        <w:t>n</w:t>
      </w:r>
      <w:r>
        <w:rPr>
          <w:rFonts w:ascii="Arial" w:hAnsi="Arial" w:cs="Arial"/>
          <w:sz w:val="22"/>
          <w:szCs w:val="22"/>
          <w:lang w:val="nl-NL"/>
        </w:rPr>
        <w:t>der jubileum</w:t>
      </w:r>
      <w:r w:rsidRPr="00867585">
        <w:rPr>
          <w:rFonts w:ascii="Arial" w:hAnsi="Arial" w:cs="Arial"/>
          <w:sz w:val="22"/>
          <w:szCs w:val="22"/>
          <w:lang w:val="nl-NL"/>
        </w:rPr>
        <w:t xml:space="preserve">. Deze kwart miljoen zaaimachines zijn een indrukwekkend aantal, </w:t>
      </w:r>
      <w:r>
        <w:rPr>
          <w:rFonts w:ascii="Arial" w:hAnsi="Arial" w:cs="Arial"/>
          <w:sz w:val="22"/>
          <w:szCs w:val="22"/>
          <w:lang w:val="nl-NL"/>
        </w:rPr>
        <w:t xml:space="preserve">die op </w:t>
      </w:r>
      <w:r w:rsidRPr="00867585">
        <w:rPr>
          <w:rFonts w:ascii="Arial" w:hAnsi="Arial" w:cs="Arial"/>
          <w:sz w:val="22"/>
          <w:szCs w:val="22"/>
          <w:lang w:val="nl-NL"/>
        </w:rPr>
        <w:t>een lange geschiedenis en succesvolle ontwikkeling</w:t>
      </w:r>
      <w:r>
        <w:rPr>
          <w:rFonts w:ascii="Arial" w:hAnsi="Arial" w:cs="Arial"/>
          <w:sz w:val="22"/>
          <w:szCs w:val="22"/>
          <w:lang w:val="nl-NL"/>
        </w:rPr>
        <w:t xml:space="preserve"> kunnen terugzien</w:t>
      </w:r>
      <w:r w:rsidRPr="00867585">
        <w:rPr>
          <w:rFonts w:ascii="Arial" w:hAnsi="Arial" w:cs="Arial"/>
          <w:sz w:val="22"/>
          <w:szCs w:val="22"/>
          <w:lang w:val="nl-NL"/>
        </w:rPr>
        <w:t>.</w:t>
      </w:r>
    </w:p>
    <w:p w:rsidR="00867585" w:rsidRPr="00867585" w:rsidRDefault="00867585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</w:p>
    <w:p w:rsidR="00B222F3" w:rsidRDefault="00867585" w:rsidP="00867585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  <w:r w:rsidRPr="00867585">
        <w:rPr>
          <w:rFonts w:ascii="Arial" w:hAnsi="Arial" w:cs="Arial"/>
          <w:sz w:val="22"/>
          <w:szCs w:val="22"/>
          <w:lang w:val="nl-NL"/>
        </w:rPr>
        <w:t>De oorsprong van de geschiedenis van de zaaimachine gaat terug tot 1947. Dipl. Ing. Heinrich Dreyer ontwikkelde destijds samen met de heer Kademann de eerste zaaimachine D1 met een werkbreedte van 2 m, die was uitgerust met het innovatieve Elite-zaai</w:t>
      </w:r>
      <w:r>
        <w:rPr>
          <w:rFonts w:ascii="Arial" w:hAnsi="Arial" w:cs="Arial"/>
          <w:sz w:val="22"/>
          <w:szCs w:val="22"/>
          <w:lang w:val="nl-NL"/>
        </w:rPr>
        <w:t>wiel</w:t>
      </w:r>
      <w:r w:rsidRPr="00867585">
        <w:rPr>
          <w:rFonts w:ascii="Arial" w:hAnsi="Arial" w:cs="Arial"/>
          <w:sz w:val="22"/>
          <w:szCs w:val="22"/>
          <w:lang w:val="nl-NL"/>
        </w:rPr>
        <w:t xml:space="preserve"> voor fijn en normaal zaad. Deze zaaimach</w:t>
      </w:r>
      <w:r w:rsidRPr="00867585">
        <w:rPr>
          <w:rFonts w:ascii="Arial" w:hAnsi="Arial" w:cs="Arial"/>
          <w:sz w:val="22"/>
          <w:szCs w:val="22"/>
          <w:lang w:val="nl-NL"/>
        </w:rPr>
        <w:t>i</w:t>
      </w:r>
      <w:r w:rsidRPr="00867585">
        <w:rPr>
          <w:rFonts w:ascii="Arial" w:hAnsi="Arial" w:cs="Arial"/>
          <w:sz w:val="22"/>
          <w:szCs w:val="22"/>
          <w:lang w:val="nl-NL"/>
        </w:rPr>
        <w:t>ne bracht een revolutie teweeg in de toepassing van vanggewassen, omdat in vergelijking met de zaaimachines van die tijd de zaai</w:t>
      </w:r>
      <w:r>
        <w:rPr>
          <w:rFonts w:ascii="Arial" w:hAnsi="Arial" w:cs="Arial"/>
          <w:sz w:val="22"/>
          <w:szCs w:val="22"/>
          <w:lang w:val="nl-NL"/>
        </w:rPr>
        <w:t>wielen</w:t>
      </w:r>
      <w:r w:rsidRPr="00867585">
        <w:rPr>
          <w:rFonts w:ascii="Arial" w:hAnsi="Arial" w:cs="Arial"/>
          <w:sz w:val="22"/>
          <w:szCs w:val="22"/>
          <w:lang w:val="nl-NL"/>
        </w:rPr>
        <w:t xml:space="preserve"> </w:t>
      </w:r>
      <w:r>
        <w:rPr>
          <w:rFonts w:ascii="Arial" w:hAnsi="Arial" w:cs="Arial"/>
          <w:sz w:val="22"/>
          <w:szCs w:val="22"/>
          <w:lang w:val="nl-NL"/>
        </w:rPr>
        <w:t xml:space="preserve">bij de D1 </w:t>
      </w:r>
      <w:r w:rsidRPr="00867585">
        <w:rPr>
          <w:rFonts w:ascii="Arial" w:hAnsi="Arial" w:cs="Arial"/>
          <w:sz w:val="22"/>
          <w:szCs w:val="22"/>
          <w:lang w:val="nl-NL"/>
        </w:rPr>
        <w:t>niet co</w:t>
      </w:r>
      <w:r w:rsidRPr="00867585">
        <w:rPr>
          <w:rFonts w:ascii="Arial" w:hAnsi="Arial" w:cs="Arial"/>
          <w:sz w:val="22"/>
          <w:szCs w:val="22"/>
          <w:lang w:val="nl-NL"/>
        </w:rPr>
        <w:t>n</w:t>
      </w:r>
      <w:r w:rsidRPr="00867585">
        <w:rPr>
          <w:rFonts w:ascii="Arial" w:hAnsi="Arial" w:cs="Arial"/>
          <w:sz w:val="22"/>
          <w:szCs w:val="22"/>
          <w:lang w:val="nl-NL"/>
        </w:rPr>
        <w:t xml:space="preserve">stant </w:t>
      </w:r>
      <w:r>
        <w:rPr>
          <w:rFonts w:ascii="Arial" w:hAnsi="Arial" w:cs="Arial"/>
          <w:sz w:val="22"/>
          <w:szCs w:val="22"/>
          <w:lang w:val="nl-NL"/>
        </w:rPr>
        <w:t>moesten worden gewisseld.</w:t>
      </w:r>
    </w:p>
    <w:p w:rsidR="00867585" w:rsidRPr="00867585" w:rsidRDefault="00867585" w:rsidP="00867585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</w:p>
    <w:p w:rsidR="003E2731" w:rsidRDefault="00867585" w:rsidP="00B571BE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  <w:r w:rsidRPr="00867585">
        <w:rPr>
          <w:rFonts w:ascii="Arial" w:hAnsi="Arial" w:cs="Arial"/>
          <w:sz w:val="22"/>
          <w:szCs w:val="22"/>
          <w:lang w:val="nl-NL"/>
        </w:rPr>
        <w:t xml:space="preserve">Vanaf 1966 </w:t>
      </w:r>
      <w:r>
        <w:rPr>
          <w:rFonts w:ascii="Arial" w:hAnsi="Arial" w:cs="Arial"/>
          <w:sz w:val="22"/>
          <w:szCs w:val="22"/>
          <w:lang w:val="nl-NL"/>
        </w:rPr>
        <w:t>k</w:t>
      </w:r>
      <w:r w:rsidR="00264943">
        <w:rPr>
          <w:rFonts w:ascii="Arial" w:hAnsi="Arial" w:cs="Arial"/>
          <w:sz w:val="22"/>
          <w:szCs w:val="22"/>
          <w:lang w:val="nl-NL"/>
        </w:rPr>
        <w:t>wam met</w:t>
      </w:r>
      <w:r w:rsidRPr="00867585">
        <w:rPr>
          <w:rFonts w:ascii="Arial" w:hAnsi="Arial" w:cs="Arial"/>
          <w:sz w:val="22"/>
          <w:szCs w:val="22"/>
          <w:lang w:val="nl-NL"/>
        </w:rPr>
        <w:t xml:space="preserve"> de legendarische D4-</w:t>
      </w:r>
      <w:r>
        <w:rPr>
          <w:rFonts w:ascii="Arial" w:hAnsi="Arial" w:cs="Arial"/>
          <w:sz w:val="22"/>
          <w:szCs w:val="22"/>
          <w:lang w:val="nl-NL"/>
        </w:rPr>
        <w:t>zaaimachine</w:t>
      </w:r>
      <w:r w:rsidRPr="00867585">
        <w:rPr>
          <w:rFonts w:ascii="Arial" w:hAnsi="Arial" w:cs="Arial"/>
          <w:sz w:val="22"/>
          <w:szCs w:val="22"/>
          <w:lang w:val="nl-NL"/>
        </w:rPr>
        <w:t xml:space="preserve"> </w:t>
      </w:r>
      <w:r w:rsidR="00264943">
        <w:rPr>
          <w:rFonts w:ascii="Arial" w:hAnsi="Arial" w:cs="Arial"/>
          <w:sz w:val="22"/>
          <w:szCs w:val="22"/>
          <w:lang w:val="nl-NL"/>
        </w:rPr>
        <w:t xml:space="preserve">voor het eerst </w:t>
      </w:r>
      <w:r w:rsidRPr="00867585">
        <w:rPr>
          <w:rFonts w:ascii="Arial" w:hAnsi="Arial" w:cs="Arial"/>
          <w:sz w:val="22"/>
          <w:szCs w:val="22"/>
          <w:lang w:val="nl-NL"/>
        </w:rPr>
        <w:t>in combinatie met een RE-</w:t>
      </w:r>
      <w:r>
        <w:rPr>
          <w:rFonts w:ascii="Arial" w:hAnsi="Arial" w:cs="Arial"/>
          <w:sz w:val="22"/>
          <w:szCs w:val="22"/>
          <w:lang w:val="nl-NL"/>
        </w:rPr>
        <w:t>schudeg</w:t>
      </w:r>
      <w:r w:rsidRPr="00867585">
        <w:rPr>
          <w:rFonts w:ascii="Arial" w:hAnsi="Arial" w:cs="Arial"/>
          <w:sz w:val="22"/>
          <w:szCs w:val="22"/>
          <w:lang w:val="nl-NL"/>
        </w:rPr>
        <w:t xml:space="preserve"> een actieve zaaicombinatie op de markt. Het </w:t>
      </w:r>
      <w:r w:rsidR="003421FC">
        <w:rPr>
          <w:rFonts w:ascii="Arial" w:hAnsi="Arial" w:cs="Arial"/>
          <w:sz w:val="22"/>
          <w:szCs w:val="22"/>
          <w:lang w:val="nl-NL"/>
        </w:rPr>
        <w:t>volgde</w:t>
      </w:r>
      <w:r w:rsidR="00264943">
        <w:rPr>
          <w:rFonts w:ascii="Arial" w:hAnsi="Arial" w:cs="Arial"/>
          <w:sz w:val="22"/>
          <w:szCs w:val="22"/>
          <w:lang w:val="nl-NL"/>
        </w:rPr>
        <w:t xml:space="preserve"> </w:t>
      </w:r>
      <w:r w:rsidRPr="00867585">
        <w:rPr>
          <w:rFonts w:ascii="Arial" w:hAnsi="Arial" w:cs="Arial"/>
          <w:sz w:val="22"/>
          <w:szCs w:val="22"/>
          <w:lang w:val="nl-NL"/>
        </w:rPr>
        <w:t>model D7 uit 1972</w:t>
      </w:r>
      <w:r w:rsidR="003421FC">
        <w:rPr>
          <w:rFonts w:ascii="Arial" w:hAnsi="Arial" w:cs="Arial"/>
          <w:sz w:val="22"/>
          <w:szCs w:val="22"/>
          <w:lang w:val="nl-NL"/>
        </w:rPr>
        <w:t xml:space="preserve"> op en</w:t>
      </w:r>
      <w:r w:rsidRPr="00867585">
        <w:rPr>
          <w:rFonts w:ascii="Arial" w:hAnsi="Arial" w:cs="Arial"/>
          <w:sz w:val="22"/>
          <w:szCs w:val="22"/>
          <w:lang w:val="nl-NL"/>
        </w:rPr>
        <w:t xml:space="preserve"> werd een van 's werelds </w:t>
      </w:r>
      <w:r w:rsidR="00134B58" w:rsidRPr="00867585">
        <w:rPr>
          <w:rFonts w:ascii="Arial" w:hAnsi="Arial" w:cs="Arial"/>
          <w:sz w:val="22"/>
          <w:szCs w:val="22"/>
          <w:lang w:val="nl-NL"/>
        </w:rPr>
        <w:t>bestverkochte</w:t>
      </w:r>
      <w:r w:rsidRPr="00867585">
        <w:rPr>
          <w:rFonts w:ascii="Arial" w:hAnsi="Arial" w:cs="Arial"/>
          <w:sz w:val="22"/>
          <w:szCs w:val="22"/>
          <w:lang w:val="nl-NL"/>
        </w:rPr>
        <w:t xml:space="preserve"> zaa</w:t>
      </w:r>
      <w:r w:rsidRPr="00867585">
        <w:rPr>
          <w:rFonts w:ascii="Arial" w:hAnsi="Arial" w:cs="Arial"/>
          <w:sz w:val="22"/>
          <w:szCs w:val="22"/>
          <w:lang w:val="nl-NL"/>
        </w:rPr>
        <w:t>i</w:t>
      </w:r>
      <w:r w:rsidRPr="00867585">
        <w:rPr>
          <w:rFonts w:ascii="Arial" w:hAnsi="Arial" w:cs="Arial"/>
          <w:sz w:val="22"/>
          <w:szCs w:val="22"/>
          <w:lang w:val="nl-NL"/>
        </w:rPr>
        <w:t>machines aller tijden.</w:t>
      </w:r>
    </w:p>
    <w:p w:rsidR="00264943" w:rsidRPr="00867585" w:rsidRDefault="00264943" w:rsidP="00B571BE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</w:p>
    <w:p w:rsidR="00C83D9C" w:rsidRDefault="00264943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  <w:r w:rsidRPr="00264943">
        <w:rPr>
          <w:rFonts w:ascii="Arial" w:hAnsi="Arial" w:cs="Arial"/>
          <w:sz w:val="22"/>
          <w:szCs w:val="22"/>
          <w:lang w:val="nl-NL"/>
        </w:rPr>
        <w:t xml:space="preserve">Met de introductie van RPD DrillStar in 1988 bood </w:t>
      </w:r>
      <w:r w:rsidR="003421FC">
        <w:rPr>
          <w:rFonts w:ascii="Arial" w:hAnsi="Arial" w:cs="Arial"/>
          <w:sz w:val="22"/>
          <w:szCs w:val="22"/>
          <w:lang w:val="nl-NL"/>
        </w:rPr>
        <w:t>AMAZONE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 de eerste ba</w:t>
      </w:r>
      <w:r w:rsidRPr="00264943">
        <w:rPr>
          <w:rFonts w:ascii="Arial" w:hAnsi="Arial" w:cs="Arial"/>
          <w:sz w:val="22"/>
          <w:szCs w:val="22"/>
          <w:lang w:val="nl-NL"/>
        </w:rPr>
        <w:t>n</w:t>
      </w:r>
      <w:r w:rsidRPr="00264943">
        <w:rPr>
          <w:rFonts w:ascii="Arial" w:hAnsi="Arial" w:cs="Arial"/>
          <w:sz w:val="22"/>
          <w:szCs w:val="22"/>
          <w:lang w:val="nl-NL"/>
        </w:rPr>
        <w:t>denpa</w:t>
      </w:r>
      <w:r>
        <w:rPr>
          <w:rFonts w:ascii="Arial" w:hAnsi="Arial" w:cs="Arial"/>
          <w:sz w:val="22"/>
          <w:szCs w:val="22"/>
          <w:lang w:val="nl-NL"/>
        </w:rPr>
        <w:t>k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kerrol aan als alternatief voor de </w:t>
      </w:r>
      <w:r w:rsidR="003421FC">
        <w:rPr>
          <w:rFonts w:ascii="Arial" w:hAnsi="Arial" w:cs="Arial"/>
          <w:sz w:val="22"/>
          <w:szCs w:val="22"/>
          <w:lang w:val="nl-NL"/>
        </w:rPr>
        <w:t>kooirol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 en </w:t>
      </w:r>
      <w:r w:rsidR="003421FC">
        <w:rPr>
          <w:rFonts w:ascii="Arial" w:hAnsi="Arial" w:cs="Arial"/>
          <w:sz w:val="22"/>
          <w:szCs w:val="22"/>
          <w:lang w:val="nl-NL"/>
        </w:rPr>
        <w:t>packerwals</w:t>
      </w:r>
      <w:r w:rsidRPr="00264943">
        <w:rPr>
          <w:rFonts w:ascii="Arial" w:hAnsi="Arial" w:cs="Arial"/>
          <w:sz w:val="22"/>
          <w:szCs w:val="22"/>
          <w:lang w:val="nl-NL"/>
        </w:rPr>
        <w:t>. De bande</w:t>
      </w:r>
      <w:r w:rsidRPr="00264943">
        <w:rPr>
          <w:rFonts w:ascii="Arial" w:hAnsi="Arial" w:cs="Arial"/>
          <w:sz w:val="22"/>
          <w:szCs w:val="22"/>
          <w:lang w:val="nl-NL"/>
        </w:rPr>
        <w:t>n</w:t>
      </w:r>
      <w:r w:rsidRPr="00264943">
        <w:rPr>
          <w:rFonts w:ascii="Arial" w:hAnsi="Arial" w:cs="Arial"/>
          <w:sz w:val="22"/>
          <w:szCs w:val="22"/>
          <w:lang w:val="nl-NL"/>
        </w:rPr>
        <w:t>pa</w:t>
      </w:r>
      <w:r>
        <w:rPr>
          <w:rFonts w:ascii="Arial" w:hAnsi="Arial" w:cs="Arial"/>
          <w:sz w:val="22"/>
          <w:szCs w:val="22"/>
          <w:lang w:val="nl-NL"/>
        </w:rPr>
        <w:t>kk</w:t>
      </w:r>
      <w:r w:rsidRPr="00264943">
        <w:rPr>
          <w:rFonts w:ascii="Arial" w:hAnsi="Arial" w:cs="Arial"/>
          <w:sz w:val="22"/>
          <w:szCs w:val="22"/>
          <w:lang w:val="nl-NL"/>
        </w:rPr>
        <w:t>errol zorgde voor een strook</w:t>
      </w:r>
      <w:r>
        <w:rPr>
          <w:rFonts w:ascii="Arial" w:hAnsi="Arial" w:cs="Arial"/>
          <w:sz w:val="22"/>
          <w:szCs w:val="22"/>
          <w:lang w:val="nl-NL"/>
        </w:rPr>
        <w:t>sgewijze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 </w:t>
      </w:r>
      <w:r>
        <w:rPr>
          <w:rFonts w:ascii="Arial" w:hAnsi="Arial" w:cs="Arial"/>
          <w:sz w:val="22"/>
          <w:szCs w:val="22"/>
          <w:lang w:val="nl-NL"/>
        </w:rPr>
        <w:t>verdichting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 van de grond, die </w:t>
      </w:r>
      <w:r>
        <w:rPr>
          <w:rFonts w:ascii="Arial" w:hAnsi="Arial" w:cs="Arial"/>
          <w:sz w:val="22"/>
          <w:szCs w:val="22"/>
          <w:lang w:val="nl-NL"/>
        </w:rPr>
        <w:t xml:space="preserve">in 1988 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verder kon worden geoptimaliseerd met de uitvinding van de </w:t>
      </w:r>
      <w:r>
        <w:rPr>
          <w:rFonts w:ascii="Arial" w:hAnsi="Arial" w:cs="Arial"/>
          <w:sz w:val="22"/>
          <w:szCs w:val="22"/>
          <w:lang w:val="nl-NL"/>
        </w:rPr>
        <w:t>V-ringwals</w:t>
      </w:r>
      <w:r w:rsidRPr="00264943">
        <w:rPr>
          <w:rFonts w:ascii="Arial" w:hAnsi="Arial" w:cs="Arial"/>
          <w:sz w:val="22"/>
          <w:szCs w:val="22"/>
          <w:lang w:val="nl-NL"/>
        </w:rPr>
        <w:t>.</w:t>
      </w:r>
    </w:p>
    <w:p w:rsidR="00264943" w:rsidRPr="00867585" w:rsidRDefault="00264943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</w:p>
    <w:p w:rsidR="00264943" w:rsidRDefault="00264943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  <w:r w:rsidRPr="00264943">
        <w:rPr>
          <w:rFonts w:ascii="Arial" w:hAnsi="Arial" w:cs="Arial"/>
          <w:sz w:val="22"/>
          <w:szCs w:val="22"/>
          <w:lang w:val="nl-NL"/>
        </w:rPr>
        <w:t>De nieuwste ontwikkeling op het gebied van mechanische zaa</w:t>
      </w:r>
      <w:r w:rsidR="00134B58">
        <w:rPr>
          <w:rFonts w:ascii="Arial" w:hAnsi="Arial" w:cs="Arial"/>
          <w:sz w:val="22"/>
          <w:szCs w:val="22"/>
          <w:lang w:val="nl-NL"/>
        </w:rPr>
        <w:t>i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combinaties is de Cataya met een nauwkeurig doseersysteem, een </w:t>
      </w:r>
      <w:r w:rsidR="003421FC">
        <w:rPr>
          <w:rFonts w:ascii="Arial" w:hAnsi="Arial" w:cs="Arial"/>
          <w:sz w:val="22"/>
          <w:szCs w:val="22"/>
          <w:lang w:val="nl-NL"/>
        </w:rPr>
        <w:t xml:space="preserve">optioneel </w:t>
      </w:r>
      <w:r w:rsidRPr="00264943">
        <w:rPr>
          <w:rFonts w:ascii="Arial" w:hAnsi="Arial" w:cs="Arial"/>
          <w:sz w:val="22"/>
          <w:szCs w:val="22"/>
          <w:lang w:val="nl-NL"/>
        </w:rPr>
        <w:t>elektrisch aa</w:t>
      </w:r>
      <w:r w:rsidRPr="00264943">
        <w:rPr>
          <w:rFonts w:ascii="Arial" w:hAnsi="Arial" w:cs="Arial"/>
          <w:sz w:val="22"/>
          <w:szCs w:val="22"/>
          <w:lang w:val="nl-NL"/>
        </w:rPr>
        <w:t>n</w:t>
      </w:r>
      <w:r w:rsidRPr="00264943">
        <w:rPr>
          <w:rFonts w:ascii="Arial" w:hAnsi="Arial" w:cs="Arial"/>
          <w:sz w:val="22"/>
          <w:szCs w:val="22"/>
          <w:lang w:val="nl-NL"/>
        </w:rPr>
        <w:t>gedreven zaai</w:t>
      </w:r>
      <w:r w:rsidR="003421FC">
        <w:rPr>
          <w:rFonts w:ascii="Arial" w:hAnsi="Arial" w:cs="Arial"/>
          <w:sz w:val="22"/>
          <w:szCs w:val="22"/>
          <w:lang w:val="nl-NL"/>
        </w:rPr>
        <w:t>-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as en een centraal </w:t>
      </w:r>
      <w:r>
        <w:rPr>
          <w:rFonts w:ascii="Arial" w:hAnsi="Arial" w:cs="Arial"/>
          <w:sz w:val="22"/>
          <w:szCs w:val="22"/>
          <w:lang w:val="nl-NL"/>
        </w:rPr>
        <w:t>in</w:t>
      </w:r>
      <w:r w:rsidRPr="00264943">
        <w:rPr>
          <w:rFonts w:ascii="Arial" w:hAnsi="Arial" w:cs="Arial"/>
          <w:sz w:val="22"/>
          <w:szCs w:val="22"/>
          <w:lang w:val="nl-NL"/>
        </w:rPr>
        <w:t>stelcentrum</w:t>
      </w:r>
      <w:r w:rsidR="003421FC">
        <w:rPr>
          <w:rFonts w:ascii="Arial" w:hAnsi="Arial" w:cs="Arial"/>
          <w:sz w:val="22"/>
          <w:szCs w:val="22"/>
          <w:lang w:val="nl-NL"/>
        </w:rPr>
        <w:t xml:space="preserve"> (SmartCenter)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 voor snelle aanpassing en kalibratie van het doseersysteem.</w:t>
      </w:r>
    </w:p>
    <w:p w:rsidR="00264943" w:rsidRDefault="00264943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</w:p>
    <w:p w:rsidR="00264943" w:rsidRDefault="00264943" w:rsidP="00DA46B3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  <w:r w:rsidRPr="00264943">
        <w:rPr>
          <w:rFonts w:ascii="Arial" w:hAnsi="Arial" w:cs="Arial"/>
          <w:sz w:val="22"/>
          <w:szCs w:val="22"/>
          <w:lang w:val="nl-NL"/>
        </w:rPr>
        <w:t>Naast de mechanische zaaimachines werd het segment van pneumatische zaaitechn</w:t>
      </w:r>
      <w:r>
        <w:rPr>
          <w:rFonts w:ascii="Arial" w:hAnsi="Arial" w:cs="Arial"/>
          <w:sz w:val="22"/>
          <w:szCs w:val="22"/>
          <w:lang w:val="nl-NL"/>
        </w:rPr>
        <w:t>iek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 vanaf 1995 in het assortiment opgenomen. De </w:t>
      </w:r>
      <w:r>
        <w:rPr>
          <w:rFonts w:ascii="Arial" w:hAnsi="Arial" w:cs="Arial"/>
          <w:sz w:val="22"/>
          <w:szCs w:val="22"/>
          <w:lang w:val="nl-NL"/>
        </w:rPr>
        <w:t>basis hiervoor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 werd gelegd met een pneumatische </w:t>
      </w:r>
      <w:r w:rsidR="0039597C">
        <w:rPr>
          <w:rFonts w:ascii="Arial" w:hAnsi="Arial" w:cs="Arial"/>
          <w:sz w:val="22"/>
          <w:szCs w:val="22"/>
          <w:lang w:val="nl-NL"/>
        </w:rPr>
        <w:t>frontpakker zaaitank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 in combinatie met een </w:t>
      </w:r>
      <w:r w:rsidR="0039597C">
        <w:rPr>
          <w:rFonts w:ascii="Arial" w:hAnsi="Arial" w:cs="Arial"/>
          <w:sz w:val="22"/>
          <w:szCs w:val="22"/>
          <w:lang w:val="nl-NL"/>
        </w:rPr>
        <w:t>rotor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cultivator en een </w:t>
      </w:r>
      <w:r w:rsidR="0039597C">
        <w:rPr>
          <w:rFonts w:ascii="Arial" w:hAnsi="Arial" w:cs="Arial"/>
          <w:sz w:val="22"/>
          <w:szCs w:val="22"/>
          <w:lang w:val="nl-NL"/>
        </w:rPr>
        <w:t>bandenpakkerzaaimachine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. </w:t>
      </w:r>
      <w:r w:rsidR="0039597C">
        <w:rPr>
          <w:rFonts w:ascii="Arial" w:hAnsi="Arial" w:cs="Arial"/>
          <w:sz w:val="22"/>
          <w:szCs w:val="22"/>
          <w:lang w:val="nl-NL"/>
        </w:rPr>
        <w:t xml:space="preserve">Daarna volgde de </w:t>
      </w:r>
      <w:r w:rsidRPr="00264943">
        <w:rPr>
          <w:rFonts w:ascii="Arial" w:hAnsi="Arial" w:cs="Arial"/>
          <w:sz w:val="22"/>
          <w:szCs w:val="22"/>
          <w:lang w:val="nl-NL"/>
        </w:rPr>
        <w:t>on</w:t>
      </w:r>
      <w:r w:rsidRPr="00264943">
        <w:rPr>
          <w:rFonts w:ascii="Arial" w:hAnsi="Arial" w:cs="Arial"/>
          <w:sz w:val="22"/>
          <w:szCs w:val="22"/>
          <w:lang w:val="nl-NL"/>
        </w:rPr>
        <w:t>t</w:t>
      </w:r>
      <w:r w:rsidRPr="00264943">
        <w:rPr>
          <w:rFonts w:ascii="Arial" w:hAnsi="Arial" w:cs="Arial"/>
          <w:sz w:val="22"/>
          <w:szCs w:val="22"/>
          <w:lang w:val="nl-NL"/>
        </w:rPr>
        <w:lastRenderedPageBreak/>
        <w:t xml:space="preserve">wikkelingen zoals de </w:t>
      </w:r>
      <w:r w:rsidR="0039597C">
        <w:rPr>
          <w:rFonts w:ascii="Arial" w:hAnsi="Arial" w:cs="Arial"/>
          <w:sz w:val="22"/>
          <w:szCs w:val="22"/>
          <w:lang w:val="nl-NL"/>
        </w:rPr>
        <w:t>bekende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 pneumatische zaaimachine AD-P, evenals ve</w:t>
      </w:r>
      <w:r w:rsidRPr="00264943">
        <w:rPr>
          <w:rFonts w:ascii="Arial" w:hAnsi="Arial" w:cs="Arial"/>
          <w:sz w:val="22"/>
          <w:szCs w:val="22"/>
          <w:lang w:val="nl-NL"/>
        </w:rPr>
        <w:t>r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dere optimalisaties </w:t>
      </w:r>
      <w:r w:rsidR="0039597C">
        <w:rPr>
          <w:rFonts w:ascii="Arial" w:hAnsi="Arial" w:cs="Arial"/>
          <w:sz w:val="22"/>
          <w:szCs w:val="22"/>
          <w:lang w:val="nl-NL"/>
        </w:rPr>
        <w:t xml:space="preserve">tot de huidige 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Centaya. De Centaya is uitgerust met een elektrisch aangedreven </w:t>
      </w:r>
      <w:r w:rsidR="0039597C">
        <w:rPr>
          <w:rFonts w:ascii="Arial" w:hAnsi="Arial" w:cs="Arial"/>
          <w:sz w:val="22"/>
          <w:szCs w:val="22"/>
          <w:lang w:val="nl-NL"/>
        </w:rPr>
        <w:t xml:space="preserve">doseerrollen voor het zaad </w:t>
      </w:r>
      <w:r w:rsidRPr="00264943">
        <w:rPr>
          <w:rFonts w:ascii="Arial" w:hAnsi="Arial" w:cs="Arial"/>
          <w:sz w:val="22"/>
          <w:szCs w:val="22"/>
          <w:lang w:val="nl-NL"/>
        </w:rPr>
        <w:t>en k</w:t>
      </w:r>
      <w:r w:rsidR="003421FC">
        <w:rPr>
          <w:rFonts w:ascii="Arial" w:hAnsi="Arial" w:cs="Arial"/>
          <w:sz w:val="22"/>
          <w:szCs w:val="22"/>
          <w:lang w:val="nl-NL"/>
        </w:rPr>
        <w:t>an worden uitgerust met TwinTeC+</w:t>
      </w:r>
      <w:r w:rsidRPr="00264943">
        <w:rPr>
          <w:rFonts w:ascii="Arial" w:hAnsi="Arial" w:cs="Arial"/>
          <w:sz w:val="22"/>
          <w:szCs w:val="22"/>
          <w:lang w:val="nl-NL"/>
        </w:rPr>
        <w:t xml:space="preserve"> dubbele schijfkouters of RoTeC</w:t>
      </w:r>
      <w:r w:rsidR="003421FC">
        <w:rPr>
          <w:rFonts w:ascii="Arial" w:hAnsi="Arial" w:cs="Arial"/>
          <w:sz w:val="22"/>
          <w:szCs w:val="22"/>
          <w:lang w:val="nl-NL"/>
        </w:rPr>
        <w:t>-P</w:t>
      </w:r>
      <w:r w:rsidRPr="00264943">
        <w:rPr>
          <w:rFonts w:ascii="Arial" w:hAnsi="Arial" w:cs="Arial"/>
          <w:sz w:val="22"/>
          <w:szCs w:val="22"/>
          <w:lang w:val="nl-NL"/>
        </w:rPr>
        <w:t>ro enkele schijfkouters.</w:t>
      </w:r>
    </w:p>
    <w:p w:rsidR="0039597C" w:rsidRDefault="0039597C" w:rsidP="00DA46B3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</w:p>
    <w:p w:rsidR="008D212F" w:rsidRPr="00867585" w:rsidRDefault="0039597C" w:rsidP="00DA46B3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  <w:r w:rsidRPr="0039597C">
        <w:rPr>
          <w:rFonts w:ascii="Arial" w:hAnsi="Arial" w:cs="Arial"/>
          <w:sz w:val="22"/>
          <w:szCs w:val="22"/>
          <w:lang w:val="nl-NL"/>
        </w:rPr>
        <w:t>Om aan de vraag naar efficiëntere zaaicombinaties en passieve grondbewe</w:t>
      </w:r>
      <w:r w:rsidRPr="0039597C">
        <w:rPr>
          <w:rFonts w:ascii="Arial" w:hAnsi="Arial" w:cs="Arial"/>
          <w:sz w:val="22"/>
          <w:szCs w:val="22"/>
          <w:lang w:val="nl-NL"/>
        </w:rPr>
        <w:t>r</w:t>
      </w:r>
      <w:r w:rsidRPr="0039597C">
        <w:rPr>
          <w:rFonts w:ascii="Arial" w:hAnsi="Arial" w:cs="Arial"/>
          <w:sz w:val="22"/>
          <w:szCs w:val="22"/>
          <w:lang w:val="nl-NL"/>
        </w:rPr>
        <w:t xml:space="preserve">kingsmachines te voldoen, werd de </w:t>
      </w:r>
      <w:r>
        <w:rPr>
          <w:rFonts w:ascii="Arial" w:hAnsi="Arial" w:cs="Arial"/>
          <w:sz w:val="22"/>
          <w:szCs w:val="22"/>
          <w:lang w:val="nl-NL"/>
        </w:rPr>
        <w:t xml:space="preserve">getrokken </w:t>
      </w:r>
      <w:r w:rsidRPr="0039597C">
        <w:rPr>
          <w:rFonts w:ascii="Arial" w:hAnsi="Arial" w:cs="Arial"/>
          <w:sz w:val="22"/>
          <w:szCs w:val="22"/>
          <w:lang w:val="nl-NL"/>
        </w:rPr>
        <w:t xml:space="preserve">pneumatische </w:t>
      </w:r>
      <w:r>
        <w:rPr>
          <w:rFonts w:ascii="Arial" w:hAnsi="Arial" w:cs="Arial"/>
          <w:sz w:val="22"/>
          <w:szCs w:val="22"/>
          <w:lang w:val="nl-NL"/>
        </w:rPr>
        <w:t>zaaimachine</w:t>
      </w:r>
      <w:r w:rsidRPr="0039597C">
        <w:rPr>
          <w:rFonts w:ascii="Arial" w:hAnsi="Arial" w:cs="Arial"/>
          <w:sz w:val="22"/>
          <w:szCs w:val="22"/>
          <w:lang w:val="nl-NL"/>
        </w:rPr>
        <w:t xml:space="preserve"> Ci</w:t>
      </w:r>
      <w:r w:rsidRPr="0039597C">
        <w:rPr>
          <w:rFonts w:ascii="Arial" w:hAnsi="Arial" w:cs="Arial"/>
          <w:sz w:val="22"/>
          <w:szCs w:val="22"/>
          <w:lang w:val="nl-NL"/>
        </w:rPr>
        <w:t>r</w:t>
      </w:r>
      <w:r w:rsidRPr="0039597C">
        <w:rPr>
          <w:rFonts w:ascii="Arial" w:hAnsi="Arial" w:cs="Arial"/>
          <w:sz w:val="22"/>
          <w:szCs w:val="22"/>
          <w:lang w:val="nl-NL"/>
        </w:rPr>
        <w:t xml:space="preserve">rus </w:t>
      </w:r>
      <w:r>
        <w:rPr>
          <w:rFonts w:ascii="Arial" w:hAnsi="Arial" w:cs="Arial"/>
          <w:sz w:val="22"/>
          <w:szCs w:val="22"/>
          <w:lang w:val="nl-NL"/>
        </w:rPr>
        <w:t>voor grote percelen</w:t>
      </w:r>
      <w:r w:rsidRPr="0039597C">
        <w:rPr>
          <w:rFonts w:ascii="Arial" w:hAnsi="Arial" w:cs="Arial"/>
          <w:sz w:val="22"/>
          <w:szCs w:val="22"/>
          <w:lang w:val="nl-NL"/>
        </w:rPr>
        <w:t xml:space="preserve"> in 2001 </w:t>
      </w:r>
      <w:r>
        <w:rPr>
          <w:rFonts w:ascii="Arial" w:hAnsi="Arial" w:cs="Arial"/>
          <w:sz w:val="22"/>
          <w:szCs w:val="22"/>
          <w:lang w:val="nl-NL"/>
        </w:rPr>
        <w:t>voorgesteld</w:t>
      </w:r>
      <w:r w:rsidRPr="0039597C">
        <w:rPr>
          <w:rFonts w:ascii="Arial" w:hAnsi="Arial" w:cs="Arial"/>
          <w:sz w:val="22"/>
          <w:szCs w:val="22"/>
          <w:lang w:val="nl-NL"/>
        </w:rPr>
        <w:t xml:space="preserve"> met passieve werktuigen met een werkbreedte van 3 m tot 6 m. Het vlaggenschip van deze serie is de onlangs gepresenteerde Cirrus</w:t>
      </w:r>
      <w:r w:rsidR="003421FC">
        <w:rPr>
          <w:rFonts w:ascii="Arial" w:hAnsi="Arial" w:cs="Arial"/>
          <w:sz w:val="22"/>
          <w:szCs w:val="22"/>
          <w:lang w:val="nl-NL"/>
        </w:rPr>
        <w:t>-</w:t>
      </w:r>
      <w:r w:rsidRPr="0039597C">
        <w:rPr>
          <w:rFonts w:ascii="Arial" w:hAnsi="Arial" w:cs="Arial"/>
          <w:sz w:val="22"/>
          <w:szCs w:val="22"/>
          <w:lang w:val="nl-NL"/>
        </w:rPr>
        <w:t xml:space="preserve">CC. </w:t>
      </w:r>
      <w:r>
        <w:rPr>
          <w:rFonts w:ascii="Arial" w:hAnsi="Arial" w:cs="Arial"/>
          <w:sz w:val="22"/>
          <w:szCs w:val="22"/>
          <w:lang w:val="nl-NL"/>
        </w:rPr>
        <w:t>Deze</w:t>
      </w:r>
      <w:r w:rsidRPr="0039597C">
        <w:rPr>
          <w:rFonts w:ascii="Arial" w:hAnsi="Arial" w:cs="Arial"/>
          <w:sz w:val="22"/>
          <w:szCs w:val="22"/>
          <w:lang w:val="nl-NL"/>
        </w:rPr>
        <w:t xml:space="preserve"> heeft een druk</w:t>
      </w:r>
      <w:r>
        <w:rPr>
          <w:rFonts w:ascii="Arial" w:hAnsi="Arial" w:cs="Arial"/>
          <w:sz w:val="22"/>
          <w:szCs w:val="22"/>
          <w:lang w:val="nl-NL"/>
        </w:rPr>
        <w:t>tank</w:t>
      </w:r>
      <w:r w:rsidRPr="0039597C">
        <w:rPr>
          <w:rFonts w:ascii="Arial" w:hAnsi="Arial" w:cs="Arial"/>
          <w:sz w:val="22"/>
          <w:szCs w:val="22"/>
          <w:lang w:val="nl-NL"/>
        </w:rPr>
        <w:t xml:space="preserve"> van 4000 l met twee elektrische doseerapparaten en dankzij een extra transportleiding is het mog</w:t>
      </w:r>
      <w:r w:rsidRPr="0039597C">
        <w:rPr>
          <w:rFonts w:ascii="Arial" w:hAnsi="Arial" w:cs="Arial"/>
          <w:sz w:val="22"/>
          <w:szCs w:val="22"/>
          <w:lang w:val="nl-NL"/>
        </w:rPr>
        <w:t>e</w:t>
      </w:r>
      <w:r w:rsidRPr="0039597C">
        <w:rPr>
          <w:rFonts w:ascii="Arial" w:hAnsi="Arial" w:cs="Arial"/>
          <w:sz w:val="22"/>
          <w:szCs w:val="22"/>
          <w:lang w:val="nl-NL"/>
        </w:rPr>
        <w:t xml:space="preserve">lijk om </w:t>
      </w:r>
      <w:r>
        <w:rPr>
          <w:rFonts w:ascii="Arial" w:hAnsi="Arial" w:cs="Arial"/>
          <w:sz w:val="22"/>
          <w:szCs w:val="22"/>
          <w:lang w:val="nl-NL"/>
        </w:rPr>
        <w:t xml:space="preserve">gelijktijdig </w:t>
      </w:r>
      <w:r w:rsidRPr="0039597C">
        <w:rPr>
          <w:rFonts w:ascii="Arial" w:hAnsi="Arial" w:cs="Arial"/>
          <w:sz w:val="22"/>
          <w:szCs w:val="22"/>
          <w:lang w:val="nl-NL"/>
        </w:rPr>
        <w:t xml:space="preserve">twee verschillende </w:t>
      </w:r>
      <w:r>
        <w:rPr>
          <w:rFonts w:ascii="Arial" w:hAnsi="Arial" w:cs="Arial"/>
          <w:sz w:val="22"/>
          <w:szCs w:val="22"/>
          <w:lang w:val="nl-NL"/>
        </w:rPr>
        <w:t>soorten</w:t>
      </w:r>
      <w:r w:rsidR="001A5DD4">
        <w:rPr>
          <w:rFonts w:ascii="Arial" w:hAnsi="Arial" w:cs="Arial"/>
          <w:sz w:val="22"/>
          <w:szCs w:val="22"/>
          <w:lang w:val="nl-NL"/>
        </w:rPr>
        <w:t xml:space="preserve"> zaad</w:t>
      </w:r>
      <w:r>
        <w:rPr>
          <w:rFonts w:ascii="Arial" w:hAnsi="Arial" w:cs="Arial"/>
          <w:sz w:val="22"/>
          <w:szCs w:val="22"/>
          <w:lang w:val="nl-NL"/>
        </w:rPr>
        <w:t xml:space="preserve"> volgens de dou</w:t>
      </w:r>
      <w:r w:rsidR="001A5DD4">
        <w:rPr>
          <w:rFonts w:ascii="Arial" w:hAnsi="Arial" w:cs="Arial"/>
          <w:sz w:val="22"/>
          <w:szCs w:val="22"/>
          <w:lang w:val="nl-NL"/>
        </w:rPr>
        <w:t>b</w:t>
      </w:r>
      <w:r>
        <w:rPr>
          <w:rFonts w:ascii="Arial" w:hAnsi="Arial" w:cs="Arial"/>
          <w:sz w:val="22"/>
          <w:szCs w:val="22"/>
          <w:lang w:val="nl-NL"/>
        </w:rPr>
        <w:t>le shoot</w:t>
      </w:r>
      <w:r w:rsidR="001A5DD4">
        <w:rPr>
          <w:rFonts w:ascii="Arial" w:hAnsi="Arial" w:cs="Arial"/>
          <w:sz w:val="22"/>
          <w:szCs w:val="22"/>
          <w:lang w:val="nl-NL"/>
        </w:rPr>
        <w:t>-methode uit te brengen.</w:t>
      </w:r>
    </w:p>
    <w:p w:rsidR="00B23C7A" w:rsidRPr="00867585" w:rsidRDefault="00B23C7A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</w:p>
    <w:p w:rsidR="00DB2EC5" w:rsidRDefault="001A5DD4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  <w:r w:rsidRPr="001A5DD4">
        <w:rPr>
          <w:rFonts w:ascii="Arial" w:hAnsi="Arial" w:cs="Arial"/>
          <w:sz w:val="22"/>
          <w:szCs w:val="22"/>
          <w:lang w:val="nl-NL"/>
        </w:rPr>
        <w:t xml:space="preserve">Een andere mijlpaal werd bereikt door Prof. h.c. Dr. H.C. Heinz Dreyer </w:t>
      </w:r>
      <w:r>
        <w:rPr>
          <w:rFonts w:ascii="Arial" w:hAnsi="Arial" w:cs="Arial"/>
          <w:sz w:val="22"/>
          <w:szCs w:val="22"/>
          <w:lang w:val="nl-NL"/>
        </w:rPr>
        <w:t xml:space="preserve">van de </w:t>
      </w:r>
      <w:r w:rsidRPr="001A5DD4">
        <w:rPr>
          <w:rFonts w:ascii="Arial" w:hAnsi="Arial" w:cs="Arial"/>
          <w:sz w:val="22"/>
          <w:szCs w:val="22"/>
          <w:lang w:val="nl-NL"/>
        </w:rPr>
        <w:t>Univ</w:t>
      </w:r>
      <w:r>
        <w:rPr>
          <w:rFonts w:ascii="Arial" w:hAnsi="Arial" w:cs="Arial"/>
          <w:sz w:val="22"/>
          <w:szCs w:val="22"/>
          <w:lang w:val="nl-NL"/>
        </w:rPr>
        <w:t>ersiteit</w:t>
      </w:r>
      <w:r w:rsidRPr="001A5DD4">
        <w:rPr>
          <w:rFonts w:ascii="Arial" w:hAnsi="Arial" w:cs="Arial"/>
          <w:sz w:val="22"/>
          <w:szCs w:val="22"/>
          <w:lang w:val="nl-NL"/>
        </w:rPr>
        <w:t xml:space="preserve"> Samara R A S met de introductie van de directe zaaimachine NT en de opvolger van de Primera DMC voor direct zaaien, mulchzaaien en het conventionele zaaien in het segment van grootschalige zaaitechn</w:t>
      </w:r>
      <w:r>
        <w:rPr>
          <w:rFonts w:ascii="Arial" w:hAnsi="Arial" w:cs="Arial"/>
          <w:sz w:val="22"/>
          <w:szCs w:val="22"/>
          <w:lang w:val="nl-NL"/>
        </w:rPr>
        <w:t>iek</w:t>
      </w:r>
      <w:r w:rsidRPr="001A5DD4">
        <w:rPr>
          <w:rFonts w:ascii="Arial" w:hAnsi="Arial" w:cs="Arial"/>
          <w:sz w:val="22"/>
          <w:szCs w:val="22"/>
          <w:lang w:val="nl-NL"/>
        </w:rPr>
        <w:t xml:space="preserve">. Door de uitvinding van </w:t>
      </w:r>
      <w:r>
        <w:rPr>
          <w:rFonts w:ascii="Arial" w:hAnsi="Arial" w:cs="Arial"/>
          <w:sz w:val="22"/>
          <w:szCs w:val="22"/>
          <w:lang w:val="nl-NL"/>
        </w:rPr>
        <w:t>het</w:t>
      </w:r>
      <w:r w:rsidRPr="001A5DD4">
        <w:rPr>
          <w:rFonts w:ascii="Arial" w:hAnsi="Arial" w:cs="Arial"/>
          <w:sz w:val="22"/>
          <w:szCs w:val="22"/>
          <w:lang w:val="nl-NL"/>
        </w:rPr>
        <w:t xml:space="preserve"> beitel</w:t>
      </w:r>
      <w:r>
        <w:rPr>
          <w:rFonts w:ascii="Arial" w:hAnsi="Arial" w:cs="Arial"/>
          <w:sz w:val="22"/>
          <w:szCs w:val="22"/>
          <w:lang w:val="nl-NL"/>
        </w:rPr>
        <w:t>kouter</w:t>
      </w:r>
      <w:r w:rsidRPr="001A5DD4">
        <w:rPr>
          <w:rFonts w:ascii="Arial" w:hAnsi="Arial" w:cs="Arial"/>
          <w:sz w:val="22"/>
          <w:szCs w:val="22"/>
          <w:lang w:val="nl-NL"/>
        </w:rPr>
        <w:t xml:space="preserve"> was het nu mogelijk om direct op verschillende onbewerkte </w:t>
      </w:r>
      <w:r>
        <w:rPr>
          <w:rFonts w:ascii="Arial" w:hAnsi="Arial" w:cs="Arial"/>
          <w:sz w:val="22"/>
          <w:szCs w:val="22"/>
          <w:lang w:val="nl-NL"/>
        </w:rPr>
        <w:t>bodems</w:t>
      </w:r>
      <w:r w:rsidRPr="001A5DD4">
        <w:rPr>
          <w:rFonts w:ascii="Arial" w:hAnsi="Arial" w:cs="Arial"/>
          <w:sz w:val="22"/>
          <w:szCs w:val="22"/>
          <w:lang w:val="nl-NL"/>
        </w:rPr>
        <w:t xml:space="preserve"> te zaaien. Naast de Primera DMC is het programma </w:t>
      </w:r>
      <w:r>
        <w:rPr>
          <w:rFonts w:ascii="Arial" w:hAnsi="Arial" w:cs="Arial"/>
          <w:sz w:val="22"/>
          <w:szCs w:val="22"/>
          <w:lang w:val="nl-NL"/>
        </w:rPr>
        <w:t xml:space="preserve">voor getrokken zaaimachines voor grote percelen </w:t>
      </w:r>
      <w:r w:rsidRPr="001A5DD4">
        <w:rPr>
          <w:rFonts w:ascii="Arial" w:hAnsi="Arial" w:cs="Arial"/>
          <w:sz w:val="22"/>
          <w:szCs w:val="22"/>
          <w:lang w:val="nl-NL"/>
        </w:rPr>
        <w:t>het afgelopen decennium uitg</w:t>
      </w:r>
      <w:r w:rsidRPr="001A5DD4">
        <w:rPr>
          <w:rFonts w:ascii="Arial" w:hAnsi="Arial" w:cs="Arial"/>
          <w:sz w:val="22"/>
          <w:szCs w:val="22"/>
          <w:lang w:val="nl-NL"/>
        </w:rPr>
        <w:t>e</w:t>
      </w:r>
      <w:r w:rsidRPr="001A5DD4">
        <w:rPr>
          <w:rFonts w:ascii="Arial" w:hAnsi="Arial" w:cs="Arial"/>
          <w:sz w:val="22"/>
          <w:szCs w:val="22"/>
          <w:lang w:val="nl-NL"/>
        </w:rPr>
        <w:t>breid met de introductie van de tand</w:t>
      </w:r>
      <w:r>
        <w:rPr>
          <w:rFonts w:ascii="Arial" w:hAnsi="Arial" w:cs="Arial"/>
          <w:sz w:val="22"/>
          <w:szCs w:val="22"/>
          <w:lang w:val="nl-NL"/>
        </w:rPr>
        <w:t>en</w:t>
      </w:r>
      <w:r w:rsidRPr="001A5DD4">
        <w:rPr>
          <w:rFonts w:ascii="Arial" w:hAnsi="Arial" w:cs="Arial"/>
          <w:sz w:val="22"/>
          <w:szCs w:val="22"/>
          <w:lang w:val="nl-NL"/>
        </w:rPr>
        <w:t xml:space="preserve">zaaimachines Cayena en Condor. Dankzij hun speciale zaaischijven en de grote werkbreedtes tot 15 m, kunnen beide zaaimachines een </w:t>
      </w:r>
      <w:r>
        <w:rPr>
          <w:rFonts w:ascii="Arial" w:hAnsi="Arial" w:cs="Arial"/>
          <w:sz w:val="22"/>
          <w:szCs w:val="22"/>
          <w:lang w:val="nl-NL"/>
        </w:rPr>
        <w:t>hoge capaciteit</w:t>
      </w:r>
      <w:r w:rsidRPr="001A5DD4">
        <w:rPr>
          <w:rFonts w:ascii="Arial" w:hAnsi="Arial" w:cs="Arial"/>
          <w:sz w:val="22"/>
          <w:szCs w:val="22"/>
          <w:lang w:val="nl-NL"/>
        </w:rPr>
        <w:t xml:space="preserve"> op </w:t>
      </w:r>
      <w:r>
        <w:rPr>
          <w:rFonts w:ascii="Arial" w:hAnsi="Arial" w:cs="Arial"/>
          <w:sz w:val="22"/>
          <w:szCs w:val="22"/>
          <w:lang w:val="nl-NL"/>
        </w:rPr>
        <w:t xml:space="preserve">de </w:t>
      </w:r>
      <w:r w:rsidR="00134B58">
        <w:rPr>
          <w:rFonts w:ascii="Arial" w:hAnsi="Arial" w:cs="Arial"/>
          <w:sz w:val="22"/>
          <w:szCs w:val="22"/>
          <w:lang w:val="nl-NL"/>
        </w:rPr>
        <w:t>meest verschillende grondsoo</w:t>
      </w:r>
      <w:r w:rsidR="00134B58">
        <w:rPr>
          <w:rFonts w:ascii="Arial" w:hAnsi="Arial" w:cs="Arial"/>
          <w:sz w:val="22"/>
          <w:szCs w:val="22"/>
          <w:lang w:val="nl-NL"/>
        </w:rPr>
        <w:t>r</w:t>
      </w:r>
      <w:r w:rsidR="00134B58">
        <w:rPr>
          <w:rFonts w:ascii="Arial" w:hAnsi="Arial" w:cs="Arial"/>
          <w:sz w:val="22"/>
          <w:szCs w:val="22"/>
          <w:lang w:val="nl-NL"/>
        </w:rPr>
        <w:t xml:space="preserve">ten realiseren. </w:t>
      </w:r>
    </w:p>
    <w:p w:rsidR="00134B58" w:rsidRPr="00867585" w:rsidRDefault="00134B58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  <w:lang w:val="nl-NL"/>
        </w:rPr>
      </w:pPr>
    </w:p>
    <w:p w:rsidR="00BF47ED" w:rsidRPr="00867585" w:rsidRDefault="00134B58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  <w:lang w:val="nl-NL"/>
        </w:rPr>
      </w:pPr>
      <w:r w:rsidRPr="00134B58">
        <w:rPr>
          <w:rFonts w:ascii="Arial" w:hAnsi="Arial" w:cs="Arial"/>
          <w:sz w:val="22"/>
          <w:szCs w:val="22"/>
          <w:lang w:val="nl-NL"/>
        </w:rPr>
        <w:t xml:space="preserve">Met deze productportfolio biedt </w:t>
      </w:r>
      <w:r w:rsidR="003421FC">
        <w:rPr>
          <w:rFonts w:ascii="Arial" w:hAnsi="Arial" w:cs="Arial"/>
          <w:sz w:val="22"/>
          <w:szCs w:val="22"/>
          <w:lang w:val="nl-NL"/>
        </w:rPr>
        <w:t>AMAZONE</w:t>
      </w:r>
      <w:r w:rsidRPr="00134B58">
        <w:rPr>
          <w:rFonts w:ascii="Arial" w:hAnsi="Arial" w:cs="Arial"/>
          <w:sz w:val="22"/>
          <w:szCs w:val="22"/>
          <w:lang w:val="nl-NL"/>
        </w:rPr>
        <w:t xml:space="preserve"> haar klanten een breed scala aan </w:t>
      </w:r>
      <w:r>
        <w:rPr>
          <w:rFonts w:ascii="Arial" w:hAnsi="Arial" w:cs="Arial"/>
          <w:sz w:val="22"/>
          <w:szCs w:val="22"/>
          <w:lang w:val="nl-NL"/>
        </w:rPr>
        <w:br/>
        <w:t xml:space="preserve">         </w:t>
      </w:r>
      <w:r w:rsidRPr="00134B58">
        <w:rPr>
          <w:rFonts w:ascii="Arial" w:hAnsi="Arial" w:cs="Arial"/>
          <w:sz w:val="22"/>
          <w:szCs w:val="22"/>
          <w:lang w:val="nl-NL"/>
        </w:rPr>
        <w:t xml:space="preserve">zaaimachines en </w:t>
      </w:r>
      <w:r>
        <w:rPr>
          <w:rFonts w:ascii="Arial" w:hAnsi="Arial" w:cs="Arial"/>
          <w:sz w:val="22"/>
          <w:szCs w:val="22"/>
          <w:lang w:val="nl-NL"/>
        </w:rPr>
        <w:t>werkmethoden</w:t>
      </w:r>
      <w:r w:rsidRPr="00134B58">
        <w:rPr>
          <w:rFonts w:ascii="Arial" w:hAnsi="Arial" w:cs="Arial"/>
          <w:sz w:val="22"/>
          <w:szCs w:val="22"/>
          <w:lang w:val="nl-NL"/>
        </w:rPr>
        <w:t xml:space="preserve"> in werkbreedtes van 2,5 m tot 15 m voor een </w:t>
      </w:r>
      <w:r>
        <w:rPr>
          <w:rFonts w:ascii="Arial" w:hAnsi="Arial" w:cs="Arial"/>
          <w:sz w:val="22"/>
          <w:szCs w:val="22"/>
          <w:lang w:val="nl-NL"/>
        </w:rPr>
        <w:br/>
        <w:t xml:space="preserve">         </w:t>
      </w:r>
      <w:r w:rsidRPr="00134B58">
        <w:rPr>
          <w:rFonts w:ascii="Arial" w:hAnsi="Arial" w:cs="Arial"/>
          <w:sz w:val="22"/>
          <w:szCs w:val="22"/>
          <w:lang w:val="nl-NL"/>
        </w:rPr>
        <w:t>breed scala aan bedrijfsgroottes en bodemstructuren.</w:t>
      </w:r>
    </w:p>
    <w:p w:rsidR="00045051" w:rsidRPr="00867585" w:rsidRDefault="00045051">
      <w:pPr>
        <w:rPr>
          <w:rFonts w:ascii="Arial" w:hAnsi="Arial" w:cs="Arial"/>
          <w:sz w:val="22"/>
          <w:szCs w:val="22"/>
          <w:lang w:val="nl-NL"/>
        </w:rPr>
      </w:pPr>
      <w:r w:rsidRPr="00867585">
        <w:rPr>
          <w:rFonts w:ascii="Arial" w:hAnsi="Arial" w:cs="Arial"/>
          <w:sz w:val="22"/>
          <w:szCs w:val="22"/>
          <w:lang w:val="nl-NL"/>
        </w:rPr>
        <w:br w:type="page"/>
      </w:r>
    </w:p>
    <w:p w:rsidR="00F779A0" w:rsidRPr="00867585" w:rsidRDefault="003421FC" w:rsidP="00F779A0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  <w:r>
        <w:rPr>
          <w:rFonts w:ascii="Arial" w:hAnsi="Arial" w:cs="Arial"/>
          <w:sz w:val="22"/>
          <w:szCs w:val="22"/>
          <w:lang w:val="nl-NL"/>
        </w:rPr>
        <w:lastRenderedPageBreak/>
        <w:t>AMAZONE</w:t>
      </w:r>
      <w:r w:rsidR="00F779A0" w:rsidRPr="00867585">
        <w:rPr>
          <w:rFonts w:ascii="Arial" w:hAnsi="Arial" w:cs="Arial"/>
          <w:sz w:val="22"/>
          <w:szCs w:val="22"/>
          <w:lang w:val="nl-NL"/>
        </w:rPr>
        <w:t xml:space="preserve"> </w:t>
      </w:r>
      <w:r w:rsidR="00134B58">
        <w:rPr>
          <w:rFonts w:ascii="Arial" w:hAnsi="Arial" w:cs="Arial"/>
          <w:sz w:val="22"/>
          <w:szCs w:val="22"/>
          <w:lang w:val="nl-NL"/>
        </w:rPr>
        <w:t>zaaitechniek toen en nu</w:t>
      </w:r>
    </w:p>
    <w:p w:rsidR="00C35F2A" w:rsidRPr="00867585" w:rsidRDefault="00C35F2A" w:rsidP="00F779A0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  <w:r w:rsidRPr="00867585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4572000" cy="2950464"/>
            <wp:effectExtent l="0" t="0" r="0" b="254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azone Sätechnik damals_heute_150dpi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95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9A0" w:rsidRPr="00867585" w:rsidRDefault="00F779A0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  <w:lang w:val="nl-NL"/>
        </w:rPr>
      </w:pPr>
    </w:p>
    <w:p w:rsidR="00F779A0" w:rsidRPr="00867585" w:rsidRDefault="00F779A0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  <w:lang w:val="nl-NL"/>
        </w:rPr>
      </w:pPr>
    </w:p>
    <w:p w:rsidR="00FB0E5D" w:rsidRPr="00867585" w:rsidRDefault="00134B58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  <w:lang w:val="nl-NL"/>
        </w:rPr>
      </w:pPr>
      <w:r>
        <w:rPr>
          <w:rFonts w:ascii="Arial" w:hAnsi="Arial" w:cs="Arial"/>
          <w:sz w:val="22"/>
          <w:szCs w:val="22"/>
          <w:lang w:val="nl-NL"/>
        </w:rPr>
        <w:t>Zaaimachine</w:t>
      </w:r>
      <w:r w:rsidR="000322E2" w:rsidRPr="00867585">
        <w:rPr>
          <w:rFonts w:ascii="Arial" w:hAnsi="Arial" w:cs="Arial"/>
          <w:sz w:val="22"/>
          <w:szCs w:val="22"/>
          <w:lang w:val="nl-NL"/>
        </w:rPr>
        <w:t xml:space="preserve"> D1, </w:t>
      </w:r>
      <w:r>
        <w:rPr>
          <w:rFonts w:ascii="Arial" w:hAnsi="Arial" w:cs="Arial"/>
          <w:sz w:val="22"/>
          <w:szCs w:val="22"/>
          <w:lang w:val="nl-NL"/>
        </w:rPr>
        <w:t>werkbreedte</w:t>
      </w:r>
      <w:r w:rsidR="000322E2" w:rsidRPr="00867585">
        <w:rPr>
          <w:rFonts w:ascii="Arial" w:hAnsi="Arial" w:cs="Arial"/>
          <w:sz w:val="22"/>
          <w:szCs w:val="22"/>
          <w:lang w:val="nl-NL"/>
        </w:rPr>
        <w:t xml:space="preserve"> </w:t>
      </w:r>
      <w:r w:rsidR="00B36C8C" w:rsidRPr="00867585">
        <w:rPr>
          <w:rFonts w:ascii="Arial" w:hAnsi="Arial" w:cs="Arial"/>
          <w:sz w:val="22"/>
          <w:szCs w:val="22"/>
          <w:lang w:val="nl-NL"/>
        </w:rPr>
        <w:t>2 m</w:t>
      </w:r>
      <w:r w:rsidR="000322E2" w:rsidRPr="00867585">
        <w:rPr>
          <w:rFonts w:ascii="Arial" w:hAnsi="Arial" w:cs="Arial"/>
          <w:sz w:val="22"/>
          <w:szCs w:val="22"/>
          <w:lang w:val="nl-NL"/>
        </w:rPr>
        <w:t>, 1947</w:t>
      </w:r>
      <w:r w:rsidR="00B36C8C" w:rsidRPr="00867585">
        <w:rPr>
          <w:rFonts w:ascii="Arial" w:hAnsi="Arial" w:cs="Arial"/>
          <w:sz w:val="22"/>
          <w:szCs w:val="22"/>
          <w:lang w:val="nl-NL"/>
        </w:rPr>
        <w:t xml:space="preserve"> </w:t>
      </w:r>
    </w:p>
    <w:p w:rsidR="00826F43" w:rsidRPr="00867585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  <w:lang w:val="nl-NL"/>
        </w:rPr>
      </w:pPr>
      <w:r w:rsidRPr="00867585">
        <w:rPr>
          <w:noProof/>
        </w:rPr>
        <w:drawing>
          <wp:inline distT="0" distB="0" distL="0" distR="0">
            <wp:extent cx="4587875" cy="2727325"/>
            <wp:effectExtent l="0" t="0" r="3175" b="0"/>
            <wp:docPr id="1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325" w:rsidRPr="00867585" w:rsidRDefault="00B44325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  <w:lang w:val="nl-NL"/>
        </w:rPr>
      </w:pPr>
    </w:p>
    <w:p w:rsidR="00F779A0" w:rsidRPr="00867585" w:rsidRDefault="00F779A0">
      <w:pPr>
        <w:rPr>
          <w:rFonts w:ascii="Arial" w:hAnsi="Arial" w:cs="Arial"/>
          <w:sz w:val="22"/>
          <w:szCs w:val="22"/>
          <w:lang w:val="nl-NL"/>
        </w:rPr>
      </w:pPr>
      <w:r w:rsidRPr="00867585">
        <w:rPr>
          <w:rFonts w:ascii="Arial" w:hAnsi="Arial" w:cs="Arial"/>
          <w:sz w:val="22"/>
          <w:szCs w:val="22"/>
          <w:lang w:val="nl-NL"/>
        </w:rPr>
        <w:br w:type="page"/>
      </w:r>
    </w:p>
    <w:p w:rsidR="00B44325" w:rsidRPr="00867585" w:rsidRDefault="00134B58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  <w:r>
        <w:rPr>
          <w:rFonts w:ascii="Arial" w:hAnsi="Arial" w:cs="Arial"/>
          <w:sz w:val="22"/>
          <w:szCs w:val="22"/>
          <w:lang w:val="nl-NL"/>
        </w:rPr>
        <w:lastRenderedPageBreak/>
        <w:t>Zaaimachine</w:t>
      </w:r>
      <w:r w:rsidR="003575B9" w:rsidRPr="00867585">
        <w:rPr>
          <w:rFonts w:ascii="Arial" w:hAnsi="Arial" w:cs="Arial"/>
          <w:sz w:val="22"/>
          <w:szCs w:val="22"/>
          <w:lang w:val="nl-NL"/>
        </w:rPr>
        <w:t xml:space="preserve"> D4</w:t>
      </w:r>
      <w:r w:rsidR="000322E2" w:rsidRPr="00867585">
        <w:rPr>
          <w:rFonts w:ascii="Arial" w:hAnsi="Arial" w:cs="Arial"/>
          <w:sz w:val="22"/>
          <w:szCs w:val="22"/>
          <w:lang w:val="nl-NL"/>
        </w:rPr>
        <w:t xml:space="preserve">, </w:t>
      </w:r>
      <w:r>
        <w:rPr>
          <w:rFonts w:ascii="Arial" w:hAnsi="Arial" w:cs="Arial"/>
          <w:sz w:val="22"/>
          <w:szCs w:val="22"/>
          <w:lang w:val="nl-NL"/>
        </w:rPr>
        <w:t>werkbreedte</w:t>
      </w:r>
      <w:r w:rsidR="000322E2" w:rsidRPr="00867585">
        <w:rPr>
          <w:rFonts w:ascii="Arial" w:hAnsi="Arial" w:cs="Arial"/>
          <w:sz w:val="22"/>
          <w:szCs w:val="22"/>
          <w:lang w:val="nl-NL"/>
        </w:rPr>
        <w:t xml:space="preserve"> 3 m</w:t>
      </w:r>
      <w:r w:rsidR="000A0EE6" w:rsidRPr="00867585">
        <w:rPr>
          <w:rFonts w:ascii="Arial" w:hAnsi="Arial" w:cs="Arial"/>
          <w:sz w:val="22"/>
          <w:szCs w:val="22"/>
          <w:lang w:val="nl-NL"/>
        </w:rPr>
        <w:t>, 1964</w:t>
      </w:r>
    </w:p>
    <w:p w:rsidR="00553791" w:rsidRPr="00867585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  <w:r w:rsidRPr="00867585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4556125" cy="2957830"/>
            <wp:effectExtent l="0" t="0" r="0" b="0"/>
            <wp:docPr id="11" name="Bild 2" descr="d4_meilenstein_sätechnik_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4_meilenstein_sätechnik_05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125" cy="295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251" w:rsidRPr="00867585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</w:p>
    <w:p w:rsidR="00802251" w:rsidRPr="00867585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</w:p>
    <w:p w:rsidR="00802251" w:rsidRPr="00867585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</w:p>
    <w:p w:rsidR="00BF47ED" w:rsidRPr="00867585" w:rsidRDefault="00BF47ED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</w:p>
    <w:p w:rsidR="00553791" w:rsidRPr="00867585" w:rsidRDefault="0055379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  <w:r w:rsidRPr="00867585">
        <w:rPr>
          <w:rFonts w:ascii="Arial" w:hAnsi="Arial" w:cs="Arial"/>
          <w:sz w:val="22"/>
          <w:szCs w:val="22"/>
          <w:lang w:val="nl-NL"/>
        </w:rPr>
        <w:t>RPD</w:t>
      </w:r>
      <w:r w:rsidR="000A0EE6" w:rsidRPr="00867585">
        <w:rPr>
          <w:rFonts w:ascii="Arial" w:hAnsi="Arial" w:cs="Arial"/>
          <w:sz w:val="22"/>
          <w:szCs w:val="22"/>
          <w:lang w:val="nl-NL"/>
        </w:rPr>
        <w:t xml:space="preserve"> DrillS</w:t>
      </w:r>
      <w:r w:rsidR="00FD7788" w:rsidRPr="00867585">
        <w:rPr>
          <w:rFonts w:ascii="Arial" w:hAnsi="Arial" w:cs="Arial"/>
          <w:sz w:val="22"/>
          <w:szCs w:val="22"/>
          <w:lang w:val="nl-NL"/>
        </w:rPr>
        <w:t>ta</w:t>
      </w:r>
      <w:r w:rsidR="000322E2" w:rsidRPr="00867585">
        <w:rPr>
          <w:rFonts w:ascii="Arial" w:hAnsi="Arial" w:cs="Arial"/>
          <w:sz w:val="22"/>
          <w:szCs w:val="22"/>
          <w:lang w:val="nl-NL"/>
        </w:rPr>
        <w:t xml:space="preserve">r, </w:t>
      </w:r>
      <w:r w:rsidR="00134B58">
        <w:rPr>
          <w:rFonts w:ascii="Arial" w:hAnsi="Arial" w:cs="Arial"/>
          <w:sz w:val="22"/>
          <w:szCs w:val="22"/>
          <w:lang w:val="nl-NL"/>
        </w:rPr>
        <w:t>werkbreedte</w:t>
      </w:r>
      <w:r w:rsidR="000322E2" w:rsidRPr="00867585">
        <w:rPr>
          <w:rFonts w:ascii="Arial" w:hAnsi="Arial" w:cs="Arial"/>
          <w:sz w:val="22"/>
          <w:szCs w:val="22"/>
          <w:lang w:val="nl-NL"/>
        </w:rPr>
        <w:t xml:space="preserve"> </w:t>
      </w:r>
      <w:r w:rsidR="000A0EE6" w:rsidRPr="00867585">
        <w:rPr>
          <w:rFonts w:ascii="Arial" w:hAnsi="Arial" w:cs="Arial"/>
          <w:sz w:val="22"/>
          <w:szCs w:val="22"/>
          <w:lang w:val="nl-NL"/>
        </w:rPr>
        <w:t>3</w:t>
      </w:r>
      <w:r w:rsidR="000322E2" w:rsidRPr="00867585">
        <w:rPr>
          <w:rFonts w:ascii="Arial" w:hAnsi="Arial" w:cs="Arial"/>
          <w:sz w:val="22"/>
          <w:szCs w:val="22"/>
          <w:lang w:val="nl-NL"/>
        </w:rPr>
        <w:t xml:space="preserve"> m</w:t>
      </w:r>
      <w:r w:rsidR="000A0EE6" w:rsidRPr="00867585">
        <w:rPr>
          <w:rFonts w:ascii="Arial" w:hAnsi="Arial" w:cs="Arial"/>
          <w:sz w:val="22"/>
          <w:szCs w:val="22"/>
          <w:lang w:val="nl-NL"/>
        </w:rPr>
        <w:t>, 1988</w:t>
      </w:r>
    </w:p>
    <w:p w:rsidR="00B44325" w:rsidRPr="00867585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  <w:lang w:val="nl-NL"/>
        </w:rPr>
      </w:pPr>
      <w:r w:rsidRPr="00867585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4373245" cy="2894330"/>
            <wp:effectExtent l="0" t="0" r="8255" b="1270"/>
            <wp:docPr id="10" name="Bild 3" descr="Titel_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itel_A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245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3791" w:rsidRPr="00867585">
        <w:rPr>
          <w:noProof/>
          <w:lang w:val="nl-NL"/>
        </w:rPr>
        <w:t xml:space="preserve"> </w:t>
      </w:r>
    </w:p>
    <w:p w:rsidR="00553791" w:rsidRPr="00867585" w:rsidRDefault="0055379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</w:p>
    <w:p w:rsidR="00F779A0" w:rsidRPr="00867585" w:rsidRDefault="00F779A0">
      <w:pPr>
        <w:rPr>
          <w:rFonts w:ascii="Arial" w:hAnsi="Arial" w:cs="Arial"/>
          <w:sz w:val="22"/>
          <w:szCs w:val="22"/>
          <w:lang w:val="nl-NL"/>
        </w:rPr>
      </w:pPr>
      <w:r w:rsidRPr="00867585">
        <w:rPr>
          <w:rFonts w:ascii="Arial" w:hAnsi="Arial" w:cs="Arial"/>
          <w:sz w:val="22"/>
          <w:szCs w:val="22"/>
          <w:lang w:val="nl-NL"/>
        </w:rPr>
        <w:br w:type="page"/>
      </w:r>
    </w:p>
    <w:p w:rsidR="00B44325" w:rsidRPr="00867585" w:rsidRDefault="003575B9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  <w:r w:rsidRPr="00867585">
        <w:rPr>
          <w:rFonts w:ascii="Arial" w:hAnsi="Arial" w:cs="Arial"/>
          <w:sz w:val="22"/>
          <w:szCs w:val="22"/>
          <w:lang w:val="nl-NL"/>
        </w:rPr>
        <w:lastRenderedPageBreak/>
        <w:t>Pr</w:t>
      </w:r>
      <w:r w:rsidR="00B44325" w:rsidRPr="00867585">
        <w:rPr>
          <w:rFonts w:ascii="Arial" w:hAnsi="Arial" w:cs="Arial"/>
          <w:sz w:val="22"/>
          <w:szCs w:val="22"/>
          <w:lang w:val="nl-NL"/>
        </w:rPr>
        <w:t>imera DMC</w:t>
      </w:r>
      <w:r w:rsidR="000322E2" w:rsidRPr="00867585">
        <w:rPr>
          <w:rFonts w:ascii="Arial" w:hAnsi="Arial" w:cs="Arial"/>
          <w:sz w:val="22"/>
          <w:szCs w:val="22"/>
          <w:lang w:val="nl-NL"/>
        </w:rPr>
        <w:t xml:space="preserve">, </w:t>
      </w:r>
      <w:r w:rsidR="00134B58">
        <w:rPr>
          <w:rFonts w:ascii="Arial" w:hAnsi="Arial" w:cs="Arial"/>
          <w:sz w:val="22"/>
          <w:szCs w:val="22"/>
          <w:lang w:val="nl-NL"/>
        </w:rPr>
        <w:t>werkbreedte</w:t>
      </w:r>
      <w:r w:rsidR="000322E2" w:rsidRPr="00867585">
        <w:rPr>
          <w:rFonts w:ascii="Arial" w:hAnsi="Arial" w:cs="Arial"/>
          <w:sz w:val="22"/>
          <w:szCs w:val="22"/>
          <w:lang w:val="nl-NL"/>
        </w:rPr>
        <w:t xml:space="preserve"> 12 m</w:t>
      </w:r>
      <w:r w:rsidR="000A0EE6" w:rsidRPr="00867585">
        <w:rPr>
          <w:rFonts w:ascii="Arial" w:hAnsi="Arial" w:cs="Arial"/>
          <w:sz w:val="22"/>
          <w:szCs w:val="22"/>
          <w:lang w:val="nl-NL"/>
        </w:rPr>
        <w:t>, 2012</w:t>
      </w:r>
    </w:p>
    <w:p w:rsidR="00802251" w:rsidRPr="00867585" w:rsidRDefault="00F76C27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  <w:r w:rsidRPr="00867585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4285615" cy="3212465"/>
            <wp:effectExtent l="0" t="0" r="635" b="6985"/>
            <wp:docPr id="9" name="Bild 4" descr="Primera_DMC_12001_007_d1_150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rimera_DMC_12001_007_d1_1508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321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251" w:rsidRPr="00867585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</w:p>
    <w:p w:rsidR="00802251" w:rsidRPr="00867585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</w:p>
    <w:p w:rsidR="00802251" w:rsidRPr="00867585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  <w:r w:rsidRPr="00867585">
        <w:rPr>
          <w:rFonts w:ascii="Arial" w:hAnsi="Arial" w:cs="Arial"/>
          <w:sz w:val="22"/>
          <w:szCs w:val="22"/>
          <w:lang w:val="nl-NL"/>
        </w:rPr>
        <w:t>Cirrus 6003-2C</w:t>
      </w:r>
      <w:r w:rsidR="000A0EE6" w:rsidRPr="00867585">
        <w:rPr>
          <w:rFonts w:ascii="Arial" w:hAnsi="Arial" w:cs="Arial"/>
          <w:sz w:val="22"/>
          <w:szCs w:val="22"/>
          <w:lang w:val="nl-NL"/>
        </w:rPr>
        <w:t>C</w:t>
      </w:r>
      <w:r w:rsidR="000322E2" w:rsidRPr="00867585">
        <w:rPr>
          <w:rFonts w:ascii="Arial" w:hAnsi="Arial" w:cs="Arial"/>
          <w:sz w:val="22"/>
          <w:szCs w:val="22"/>
          <w:lang w:val="nl-NL"/>
        </w:rPr>
        <w:t xml:space="preserve">, </w:t>
      </w:r>
      <w:r w:rsidR="00134B58">
        <w:rPr>
          <w:rFonts w:ascii="Arial" w:hAnsi="Arial" w:cs="Arial"/>
          <w:sz w:val="22"/>
          <w:szCs w:val="22"/>
          <w:lang w:val="nl-NL"/>
        </w:rPr>
        <w:t>werkbreedte</w:t>
      </w:r>
      <w:r w:rsidR="000322E2" w:rsidRPr="00867585">
        <w:rPr>
          <w:rFonts w:ascii="Arial" w:hAnsi="Arial" w:cs="Arial"/>
          <w:sz w:val="22"/>
          <w:szCs w:val="22"/>
          <w:lang w:val="nl-NL"/>
        </w:rPr>
        <w:t xml:space="preserve"> 6 m</w:t>
      </w:r>
      <w:r w:rsidR="000A0EE6" w:rsidRPr="00867585">
        <w:rPr>
          <w:rFonts w:ascii="Arial" w:hAnsi="Arial" w:cs="Arial"/>
          <w:sz w:val="22"/>
          <w:szCs w:val="22"/>
          <w:lang w:val="nl-NL"/>
        </w:rPr>
        <w:t>, 2019</w:t>
      </w:r>
    </w:p>
    <w:p w:rsidR="00553791" w:rsidRPr="00867585" w:rsidRDefault="00F76C27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  <w:r w:rsidRPr="00867585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4445000" cy="2966085"/>
            <wp:effectExtent l="0" t="0" r="0" b="5715"/>
            <wp:docPr id="8" name="Bild 5" descr="Cirrus6003-2CC_MTD_Fendt_d0_kw_DJI_047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rrus6003-2CC_MTD_Fendt_d0_kw_DJI_0476b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004" w:rsidRPr="00867585" w:rsidRDefault="00C43004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  <w:lang w:val="nl-NL"/>
        </w:rPr>
      </w:pPr>
    </w:p>
    <w:p w:rsidR="00C43004" w:rsidRPr="00867585" w:rsidRDefault="00C43004" w:rsidP="00F779A0">
      <w:pPr>
        <w:autoSpaceDE w:val="0"/>
        <w:autoSpaceDN w:val="0"/>
        <w:adjustRightInd w:val="0"/>
        <w:spacing w:line="360" w:lineRule="atLeast"/>
        <w:ind w:right="2534"/>
        <w:rPr>
          <w:rFonts w:ascii="Arial" w:hAnsi="Arial" w:cs="Arial"/>
          <w:sz w:val="22"/>
          <w:szCs w:val="22"/>
          <w:lang w:val="nl-NL"/>
        </w:rPr>
      </w:pPr>
    </w:p>
    <w:sectPr w:rsidR="00C43004" w:rsidRPr="00867585" w:rsidSect="006F7755">
      <w:headerReference w:type="default" r:id="rId14"/>
      <w:footerReference w:type="default" r:id="rId15"/>
      <w:pgSz w:w="11901" w:h="16840"/>
      <w:pgMar w:top="2268" w:right="567" w:bottom="2410" w:left="567" w:header="1418" w:footer="1701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6497" w:rsidRDefault="00AC6497">
      <w:r>
        <w:separator/>
      </w:r>
    </w:p>
  </w:endnote>
  <w:endnote w:type="continuationSeparator" w:id="0">
    <w:p w:rsidR="00AC6497" w:rsidRDefault="00AC64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toneSerifStd-Medium">
    <w:altName w:val="ITC Stone Serif Std Medium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HelveticaNeueLT Std Cn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355" w:rsidRDefault="00F76C27">
    <w:pPr>
      <w:pStyle w:val="Fu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28E29809" wp14:editId="17EF5981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4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2C61C4DA" id="Line 4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5449613C" wp14:editId="1E241D8E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3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3F306061" id="Line 3" o:spid="_x0000_s1026" style="position:absolute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5680" behindDoc="1" locked="0" layoutInCell="1" allowOverlap="1" wp14:anchorId="6A8E937F" wp14:editId="7ABD50D7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CF43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:rsidR="00CF4355" w:rsidRPr="00583760" w:rsidRDefault="00CF43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Telefon +49 (0)5405 501-0 ∙ Telefax -147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A8E937F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29.7pt;margin-top:-1.65pt;width:510.25pt;height:34pt;z-index:-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" filled="f" fillcolor="#006e31" stroked="f">
              <v:textbox inset="0,1mm,0,0">
                <w:txbxContent>
                  <w:p w:rsidR="00CF4355" w:rsidRPr="00583760" w:rsidRDefault="00CF43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 xml:space="preserve">AMAZONEN-WERKE H. DREYER GmbH &amp; Co. KG ∙ Am Amazonenwerk 9–13 ∙ D-49205 </w:t>
                    </w:r>
                    <w:proofErr w:type="spellStart"/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Hasbergen</w:t>
                    </w:r>
                    <w:proofErr w:type="spellEnd"/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-Gaste</w:t>
                    </w:r>
                  </w:p>
                  <w:p w:rsidR="00CF4355" w:rsidRPr="00583760" w:rsidRDefault="00CF43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Telefon +49 (0)5405 501-0 ∙ Telefax -147 ∙ www.amazone.de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4BD342EA" wp14:editId="02BAD9C3">
              <wp:simplePos x="0" y="0"/>
              <wp:positionH relativeFrom="column">
                <wp:posOffset>5292090</wp:posOffset>
              </wp:positionH>
              <wp:positionV relativeFrom="paragraph">
                <wp:posOffset>550545</wp:posOffset>
              </wp:positionV>
              <wp:extent cx="1600200" cy="179705"/>
              <wp:effectExtent l="0" t="0" r="3810" b="317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867585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bladzijde</w: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CF4355">
                            <w:rPr>
                              <w:rFonts w:ascii="Arial" w:hAnsi="Arial"/>
                              <w:sz w:val="20"/>
                            </w:rPr>
                            <w:instrText>PAGE</w:instrTex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E690A"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van</w: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CF4355">
                            <w:rPr>
                              <w:rFonts w:ascii="Arial" w:hAnsi="Arial"/>
                              <w:sz w:val="20"/>
                            </w:rPr>
                            <w:instrText>NUMPAGES</w:instrTex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E690A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="00CF4355"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margin-left:416.7pt;margin-top:43.35pt;width:126pt;height:14.15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" filled="f" fillcolor="#006e31" stroked="f">
              <v:textbox inset="0,.5mm,0,0">
                <w:txbxContent>
                  <w:p w:rsidR="00CF4355" w:rsidRPr="00583760" w:rsidRDefault="00867585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bladzijde</w: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CF4355">
                      <w:rPr>
                        <w:rFonts w:ascii="Arial" w:hAnsi="Arial"/>
                        <w:sz w:val="20"/>
                      </w:rPr>
                      <w:instrText>PAGE</w:instrTex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E690A"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0"/>
                      </w:rPr>
                      <w:t>van</w: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CF4355">
                      <w:rPr>
                        <w:rFonts w:ascii="Arial" w:hAnsi="Arial"/>
                        <w:sz w:val="20"/>
                      </w:rPr>
                      <w:instrText>NUMPAGES</w:instrTex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E690A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="00CF4355"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6497" w:rsidRDefault="00AC6497">
      <w:r>
        <w:separator/>
      </w:r>
    </w:p>
  </w:footnote>
  <w:footnote w:type="continuationSeparator" w:id="0">
    <w:p w:rsidR="00AC6497" w:rsidRDefault="00AC649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355" w:rsidRPr="00867585" w:rsidRDefault="00F76C27">
    <w:pPr>
      <w:pStyle w:val="Kopfzeile"/>
      <w:rPr>
        <w:lang w:val="nl-NL"/>
      </w:rPr>
    </w:pPr>
    <w:r w:rsidRPr="00867585">
      <w:rPr>
        <w:noProof/>
      </w:rPr>
      <w:drawing>
        <wp:anchor distT="0" distB="0" distL="114300" distR="114300" simplePos="0" relativeHeight="251654656" behindDoc="1" locked="0" layoutInCell="1" allowOverlap="1" wp14:anchorId="0170944B" wp14:editId="56F5B698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7" name="Bild 1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67585">
      <w:rPr>
        <w:noProof/>
        <w:szCs w:val="20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2B6ACBA6" wp14:editId="3B1369DC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0441BD" w:rsidP="006F7755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Oktober</w:t>
                          </w:r>
                          <w:r w:rsidR="009856F5">
                            <w:rPr>
                              <w:rFonts w:ascii="Arial" w:hAnsi="Arial"/>
                              <w:sz w:val="20"/>
                            </w:rPr>
                            <w:t xml:space="preserve"> 2019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2B6ACBA6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6" type="#_x0000_t202" style="position:absolute;margin-left:406.15pt;margin-top:-16.7pt;width:127.55pt;height:14.15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" filled="f" fillcolor="#006e31" stroked="f">
              <v:textbox inset="0,0,0,0">
                <w:txbxContent>
                  <w:p w:rsidR="00CF4355" w:rsidRPr="00583760" w:rsidRDefault="000441BD" w:rsidP="006F7755">
                    <w:pPr>
                      <w:ind w:left="142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Oktober</w:t>
                    </w:r>
                    <w:r w:rsidR="009856F5">
                      <w:rPr>
                        <w:rFonts w:ascii="Arial" w:hAnsi="Arial"/>
                        <w:sz w:val="20"/>
                      </w:rPr>
                      <w:t xml:space="preserve"> 2019</w:t>
                    </w:r>
                  </w:p>
                </w:txbxContent>
              </v:textbox>
            </v:shape>
          </w:pict>
        </mc:Fallback>
      </mc:AlternateContent>
    </w:r>
    <w:r w:rsidRPr="00867585">
      <w:rPr>
        <w:noProof/>
        <w:szCs w:val="20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72D0EC7E" wp14:editId="540D9A3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CF4355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</w:t>
                          </w:r>
                          <w:r w:rsidR="00867585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ersbericht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2D0EC7E" id="Text Box 6" o:spid="_x0000_s1027" type="#_x0000_t202" style="position:absolute;margin-left:406.15pt;margin-top:-39.4pt;width:127.55pt;height:22.7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" filled="f" fillcolor="#006e31" stroked="f">
              <v:textbox inset="0,0,0,0">
                <w:txbxContent>
                  <w:p w:rsidR="00CF4355" w:rsidRPr="00583760" w:rsidRDefault="00CF4355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proofErr w:type="spellStart"/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</w:t>
                    </w:r>
                    <w:r w:rsidR="00867585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ersbericht</w:t>
                    </w:r>
                    <w:proofErr w:type="spellEnd"/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581AE4"/>
    <w:multiLevelType w:val="hybridMultilevel"/>
    <w:tmpl w:val="C8E23B48"/>
    <w:lvl w:ilvl="0" w:tplc="0407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">
    <w:nsid w:val="7C3E1A54"/>
    <w:multiLevelType w:val="hybridMultilevel"/>
    <w:tmpl w:val="96B2D702"/>
    <w:lvl w:ilvl="0" w:tplc="DB12CE86">
      <w:start w:val="5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BE0"/>
    <w:rsid w:val="00000FE0"/>
    <w:rsid w:val="0000254C"/>
    <w:rsid w:val="000054C9"/>
    <w:rsid w:val="00013739"/>
    <w:rsid w:val="00014A8A"/>
    <w:rsid w:val="00026ED5"/>
    <w:rsid w:val="000322E2"/>
    <w:rsid w:val="00034A5D"/>
    <w:rsid w:val="0003624C"/>
    <w:rsid w:val="000435B9"/>
    <w:rsid w:val="000441BD"/>
    <w:rsid w:val="00045051"/>
    <w:rsid w:val="000551B9"/>
    <w:rsid w:val="000558D6"/>
    <w:rsid w:val="000571CB"/>
    <w:rsid w:val="000574C9"/>
    <w:rsid w:val="000677CB"/>
    <w:rsid w:val="0007478E"/>
    <w:rsid w:val="0008703E"/>
    <w:rsid w:val="00092363"/>
    <w:rsid w:val="00092CA2"/>
    <w:rsid w:val="000A0EE6"/>
    <w:rsid w:val="000A73A3"/>
    <w:rsid w:val="000B4BDD"/>
    <w:rsid w:val="000B6208"/>
    <w:rsid w:val="000B6EBB"/>
    <w:rsid w:val="000C3141"/>
    <w:rsid w:val="000D1FED"/>
    <w:rsid w:val="000D3D1F"/>
    <w:rsid w:val="000F59DB"/>
    <w:rsid w:val="00132EF8"/>
    <w:rsid w:val="00134B58"/>
    <w:rsid w:val="00155D82"/>
    <w:rsid w:val="00160148"/>
    <w:rsid w:val="001741E8"/>
    <w:rsid w:val="00175B4E"/>
    <w:rsid w:val="00182C31"/>
    <w:rsid w:val="00185953"/>
    <w:rsid w:val="001A5941"/>
    <w:rsid w:val="001A5DD4"/>
    <w:rsid w:val="001A6A6D"/>
    <w:rsid w:val="001B569F"/>
    <w:rsid w:val="001C241D"/>
    <w:rsid w:val="001D4EC4"/>
    <w:rsid w:val="001D55B8"/>
    <w:rsid w:val="001E01BF"/>
    <w:rsid w:val="001E7E92"/>
    <w:rsid w:val="00206313"/>
    <w:rsid w:val="00227A9E"/>
    <w:rsid w:val="00230398"/>
    <w:rsid w:val="00235872"/>
    <w:rsid w:val="002416D9"/>
    <w:rsid w:val="002533ED"/>
    <w:rsid w:val="00257671"/>
    <w:rsid w:val="00260770"/>
    <w:rsid w:val="00263D84"/>
    <w:rsid w:val="00264943"/>
    <w:rsid w:val="002678EC"/>
    <w:rsid w:val="002806BA"/>
    <w:rsid w:val="00291881"/>
    <w:rsid w:val="002964A1"/>
    <w:rsid w:val="0029767F"/>
    <w:rsid w:val="002A08F9"/>
    <w:rsid w:val="002A0945"/>
    <w:rsid w:val="002B5792"/>
    <w:rsid w:val="002B75DF"/>
    <w:rsid w:val="002C5FA7"/>
    <w:rsid w:val="002D475C"/>
    <w:rsid w:val="002E6598"/>
    <w:rsid w:val="002E6ADE"/>
    <w:rsid w:val="002E6DB9"/>
    <w:rsid w:val="002F15DB"/>
    <w:rsid w:val="002F361A"/>
    <w:rsid w:val="002F545A"/>
    <w:rsid w:val="002F730D"/>
    <w:rsid w:val="00300C6C"/>
    <w:rsid w:val="00301146"/>
    <w:rsid w:val="0030338D"/>
    <w:rsid w:val="00303E75"/>
    <w:rsid w:val="003123B7"/>
    <w:rsid w:val="003156BE"/>
    <w:rsid w:val="00320949"/>
    <w:rsid w:val="00327F65"/>
    <w:rsid w:val="00334196"/>
    <w:rsid w:val="003421FC"/>
    <w:rsid w:val="00344154"/>
    <w:rsid w:val="003472E3"/>
    <w:rsid w:val="003575B9"/>
    <w:rsid w:val="00366B97"/>
    <w:rsid w:val="00370CBC"/>
    <w:rsid w:val="00375EC0"/>
    <w:rsid w:val="00394933"/>
    <w:rsid w:val="0039597C"/>
    <w:rsid w:val="003960FA"/>
    <w:rsid w:val="003A0974"/>
    <w:rsid w:val="003A79D6"/>
    <w:rsid w:val="003B1473"/>
    <w:rsid w:val="003B5749"/>
    <w:rsid w:val="003B7230"/>
    <w:rsid w:val="003C18DD"/>
    <w:rsid w:val="003D0306"/>
    <w:rsid w:val="003E2731"/>
    <w:rsid w:val="003E77E7"/>
    <w:rsid w:val="003F1171"/>
    <w:rsid w:val="003F26ED"/>
    <w:rsid w:val="003F28BE"/>
    <w:rsid w:val="003F3E89"/>
    <w:rsid w:val="003F7A69"/>
    <w:rsid w:val="003F7EF9"/>
    <w:rsid w:val="00400C27"/>
    <w:rsid w:val="00402C65"/>
    <w:rsid w:val="00407004"/>
    <w:rsid w:val="00422545"/>
    <w:rsid w:val="00434C9B"/>
    <w:rsid w:val="00440EB3"/>
    <w:rsid w:val="004541BC"/>
    <w:rsid w:val="00457352"/>
    <w:rsid w:val="00464DD9"/>
    <w:rsid w:val="00466689"/>
    <w:rsid w:val="004668C7"/>
    <w:rsid w:val="00471218"/>
    <w:rsid w:val="00473DB9"/>
    <w:rsid w:val="00477294"/>
    <w:rsid w:val="004845AD"/>
    <w:rsid w:val="00490EDF"/>
    <w:rsid w:val="00491596"/>
    <w:rsid w:val="004A4F3B"/>
    <w:rsid w:val="004A6855"/>
    <w:rsid w:val="004B0F3D"/>
    <w:rsid w:val="004C331A"/>
    <w:rsid w:val="004C422B"/>
    <w:rsid w:val="004D1B53"/>
    <w:rsid w:val="004E51A5"/>
    <w:rsid w:val="004F24BA"/>
    <w:rsid w:val="00502AEB"/>
    <w:rsid w:val="00504EF7"/>
    <w:rsid w:val="00510A20"/>
    <w:rsid w:val="00514D3E"/>
    <w:rsid w:val="00515380"/>
    <w:rsid w:val="00540741"/>
    <w:rsid w:val="00542CA2"/>
    <w:rsid w:val="00545FB7"/>
    <w:rsid w:val="00547A1A"/>
    <w:rsid w:val="00553791"/>
    <w:rsid w:val="00553DA9"/>
    <w:rsid w:val="0056129C"/>
    <w:rsid w:val="005640EC"/>
    <w:rsid w:val="0056741D"/>
    <w:rsid w:val="0056749B"/>
    <w:rsid w:val="00571396"/>
    <w:rsid w:val="005719E0"/>
    <w:rsid w:val="00580534"/>
    <w:rsid w:val="005815D0"/>
    <w:rsid w:val="005946DF"/>
    <w:rsid w:val="00595E7C"/>
    <w:rsid w:val="005A0409"/>
    <w:rsid w:val="005A4193"/>
    <w:rsid w:val="005A5D9F"/>
    <w:rsid w:val="005A5FEF"/>
    <w:rsid w:val="005C3E4D"/>
    <w:rsid w:val="005D242F"/>
    <w:rsid w:val="005D2E4B"/>
    <w:rsid w:val="005D5380"/>
    <w:rsid w:val="005E14A7"/>
    <w:rsid w:val="005E2376"/>
    <w:rsid w:val="005E25F0"/>
    <w:rsid w:val="005E62F4"/>
    <w:rsid w:val="005F7267"/>
    <w:rsid w:val="005F7903"/>
    <w:rsid w:val="00601972"/>
    <w:rsid w:val="00606FA2"/>
    <w:rsid w:val="00607153"/>
    <w:rsid w:val="006119BB"/>
    <w:rsid w:val="00614A1F"/>
    <w:rsid w:val="00622DEF"/>
    <w:rsid w:val="006235CC"/>
    <w:rsid w:val="00630B76"/>
    <w:rsid w:val="00634BA4"/>
    <w:rsid w:val="006437C2"/>
    <w:rsid w:val="00644C09"/>
    <w:rsid w:val="00645B46"/>
    <w:rsid w:val="00646FB0"/>
    <w:rsid w:val="006516ED"/>
    <w:rsid w:val="00653502"/>
    <w:rsid w:val="00653846"/>
    <w:rsid w:val="00653B05"/>
    <w:rsid w:val="00656AF2"/>
    <w:rsid w:val="00660687"/>
    <w:rsid w:val="00665B9E"/>
    <w:rsid w:val="00671824"/>
    <w:rsid w:val="0067189D"/>
    <w:rsid w:val="006721B6"/>
    <w:rsid w:val="00673AC6"/>
    <w:rsid w:val="00687016"/>
    <w:rsid w:val="00695B3A"/>
    <w:rsid w:val="0069613D"/>
    <w:rsid w:val="006A5728"/>
    <w:rsid w:val="006A7C72"/>
    <w:rsid w:val="006C0A9B"/>
    <w:rsid w:val="006C18FA"/>
    <w:rsid w:val="006C5F00"/>
    <w:rsid w:val="006C6368"/>
    <w:rsid w:val="006D5978"/>
    <w:rsid w:val="006E690A"/>
    <w:rsid w:val="006E6C7E"/>
    <w:rsid w:val="006F7755"/>
    <w:rsid w:val="00706C7C"/>
    <w:rsid w:val="007137E8"/>
    <w:rsid w:val="007156C7"/>
    <w:rsid w:val="00717257"/>
    <w:rsid w:val="00720099"/>
    <w:rsid w:val="007208B2"/>
    <w:rsid w:val="00726DA5"/>
    <w:rsid w:val="00731DEE"/>
    <w:rsid w:val="00733FC6"/>
    <w:rsid w:val="00740038"/>
    <w:rsid w:val="00753A4F"/>
    <w:rsid w:val="00767345"/>
    <w:rsid w:val="0077058B"/>
    <w:rsid w:val="00774000"/>
    <w:rsid w:val="00777253"/>
    <w:rsid w:val="00777C91"/>
    <w:rsid w:val="00785A2A"/>
    <w:rsid w:val="007A2020"/>
    <w:rsid w:val="007A57B5"/>
    <w:rsid w:val="007C18D0"/>
    <w:rsid w:val="007D2813"/>
    <w:rsid w:val="007D48C8"/>
    <w:rsid w:val="007E0615"/>
    <w:rsid w:val="007E16ED"/>
    <w:rsid w:val="007E2698"/>
    <w:rsid w:val="007E26AE"/>
    <w:rsid w:val="007E3A70"/>
    <w:rsid w:val="007F0C2A"/>
    <w:rsid w:val="007F0F12"/>
    <w:rsid w:val="008012E7"/>
    <w:rsid w:val="00802251"/>
    <w:rsid w:val="00816E46"/>
    <w:rsid w:val="0082511D"/>
    <w:rsid w:val="00826F43"/>
    <w:rsid w:val="00831D65"/>
    <w:rsid w:val="00864049"/>
    <w:rsid w:val="00867585"/>
    <w:rsid w:val="0087172D"/>
    <w:rsid w:val="0087453D"/>
    <w:rsid w:val="0087606D"/>
    <w:rsid w:val="00876867"/>
    <w:rsid w:val="00893444"/>
    <w:rsid w:val="00895458"/>
    <w:rsid w:val="008A2EF1"/>
    <w:rsid w:val="008A38F2"/>
    <w:rsid w:val="008A779D"/>
    <w:rsid w:val="008A7DE1"/>
    <w:rsid w:val="008B61B1"/>
    <w:rsid w:val="008C1974"/>
    <w:rsid w:val="008C26A6"/>
    <w:rsid w:val="008C3A8E"/>
    <w:rsid w:val="008D212F"/>
    <w:rsid w:val="008E4938"/>
    <w:rsid w:val="008E4FE2"/>
    <w:rsid w:val="008F2038"/>
    <w:rsid w:val="008F4EE9"/>
    <w:rsid w:val="00904492"/>
    <w:rsid w:val="0090589B"/>
    <w:rsid w:val="00915AE5"/>
    <w:rsid w:val="00915DF6"/>
    <w:rsid w:val="00917113"/>
    <w:rsid w:val="00940BE0"/>
    <w:rsid w:val="009411B5"/>
    <w:rsid w:val="0095250D"/>
    <w:rsid w:val="009529E2"/>
    <w:rsid w:val="0096162E"/>
    <w:rsid w:val="0097447D"/>
    <w:rsid w:val="00982DD1"/>
    <w:rsid w:val="009856F5"/>
    <w:rsid w:val="00986501"/>
    <w:rsid w:val="00991C50"/>
    <w:rsid w:val="009B4103"/>
    <w:rsid w:val="009B4176"/>
    <w:rsid w:val="009B5228"/>
    <w:rsid w:val="009C2FAC"/>
    <w:rsid w:val="009D5A7D"/>
    <w:rsid w:val="009D6240"/>
    <w:rsid w:val="009F4BDF"/>
    <w:rsid w:val="009F62C0"/>
    <w:rsid w:val="00A000D4"/>
    <w:rsid w:val="00A009D6"/>
    <w:rsid w:val="00A05507"/>
    <w:rsid w:val="00A27C7B"/>
    <w:rsid w:val="00A34B72"/>
    <w:rsid w:val="00A35CB4"/>
    <w:rsid w:val="00A47FFB"/>
    <w:rsid w:val="00A533E9"/>
    <w:rsid w:val="00A638A2"/>
    <w:rsid w:val="00A80CB7"/>
    <w:rsid w:val="00A84A15"/>
    <w:rsid w:val="00AA6FB0"/>
    <w:rsid w:val="00AB042C"/>
    <w:rsid w:val="00AB7AE4"/>
    <w:rsid w:val="00AC6497"/>
    <w:rsid w:val="00AC6EE2"/>
    <w:rsid w:val="00AD0072"/>
    <w:rsid w:val="00AF1B98"/>
    <w:rsid w:val="00AF3904"/>
    <w:rsid w:val="00B00E96"/>
    <w:rsid w:val="00B041C4"/>
    <w:rsid w:val="00B10FBB"/>
    <w:rsid w:val="00B17884"/>
    <w:rsid w:val="00B222F3"/>
    <w:rsid w:val="00B23C7A"/>
    <w:rsid w:val="00B31B44"/>
    <w:rsid w:val="00B3309A"/>
    <w:rsid w:val="00B36C8C"/>
    <w:rsid w:val="00B44325"/>
    <w:rsid w:val="00B4447E"/>
    <w:rsid w:val="00B571BE"/>
    <w:rsid w:val="00B6063E"/>
    <w:rsid w:val="00B61ACF"/>
    <w:rsid w:val="00B72466"/>
    <w:rsid w:val="00B75A48"/>
    <w:rsid w:val="00B77044"/>
    <w:rsid w:val="00B85A30"/>
    <w:rsid w:val="00B86756"/>
    <w:rsid w:val="00BB218D"/>
    <w:rsid w:val="00BB541E"/>
    <w:rsid w:val="00BB5F8D"/>
    <w:rsid w:val="00BC33AD"/>
    <w:rsid w:val="00BD1B71"/>
    <w:rsid w:val="00BE4464"/>
    <w:rsid w:val="00BE49AE"/>
    <w:rsid w:val="00BF47ED"/>
    <w:rsid w:val="00C05493"/>
    <w:rsid w:val="00C06AE6"/>
    <w:rsid w:val="00C2119E"/>
    <w:rsid w:val="00C22DA6"/>
    <w:rsid w:val="00C26CAC"/>
    <w:rsid w:val="00C26F0B"/>
    <w:rsid w:val="00C33EB5"/>
    <w:rsid w:val="00C35D86"/>
    <w:rsid w:val="00C35F2A"/>
    <w:rsid w:val="00C43004"/>
    <w:rsid w:val="00C477CF"/>
    <w:rsid w:val="00C50E3C"/>
    <w:rsid w:val="00C5621D"/>
    <w:rsid w:val="00C726F9"/>
    <w:rsid w:val="00C77066"/>
    <w:rsid w:val="00C83017"/>
    <w:rsid w:val="00C83D9C"/>
    <w:rsid w:val="00C91443"/>
    <w:rsid w:val="00C93EE9"/>
    <w:rsid w:val="00C95132"/>
    <w:rsid w:val="00C960D8"/>
    <w:rsid w:val="00C97B04"/>
    <w:rsid w:val="00CA1443"/>
    <w:rsid w:val="00CB2AB0"/>
    <w:rsid w:val="00CB5586"/>
    <w:rsid w:val="00CB6909"/>
    <w:rsid w:val="00CC09CE"/>
    <w:rsid w:val="00CC7AC2"/>
    <w:rsid w:val="00CF4355"/>
    <w:rsid w:val="00CF70EE"/>
    <w:rsid w:val="00D04020"/>
    <w:rsid w:val="00D10DE2"/>
    <w:rsid w:val="00D13205"/>
    <w:rsid w:val="00D23A7D"/>
    <w:rsid w:val="00D3532B"/>
    <w:rsid w:val="00D56795"/>
    <w:rsid w:val="00D57A60"/>
    <w:rsid w:val="00D70887"/>
    <w:rsid w:val="00D7260A"/>
    <w:rsid w:val="00D7296A"/>
    <w:rsid w:val="00D75E59"/>
    <w:rsid w:val="00D814AB"/>
    <w:rsid w:val="00D909EB"/>
    <w:rsid w:val="00D9667E"/>
    <w:rsid w:val="00DA09D6"/>
    <w:rsid w:val="00DA2120"/>
    <w:rsid w:val="00DA2936"/>
    <w:rsid w:val="00DA46B3"/>
    <w:rsid w:val="00DB1C89"/>
    <w:rsid w:val="00DB2EC5"/>
    <w:rsid w:val="00DB3A1A"/>
    <w:rsid w:val="00DB7809"/>
    <w:rsid w:val="00DB79E1"/>
    <w:rsid w:val="00DC40A1"/>
    <w:rsid w:val="00DC5EE7"/>
    <w:rsid w:val="00DC736D"/>
    <w:rsid w:val="00DF0755"/>
    <w:rsid w:val="00DF09BF"/>
    <w:rsid w:val="00DF2331"/>
    <w:rsid w:val="00DF704B"/>
    <w:rsid w:val="00E02686"/>
    <w:rsid w:val="00E052E1"/>
    <w:rsid w:val="00E057C4"/>
    <w:rsid w:val="00E0738A"/>
    <w:rsid w:val="00E12051"/>
    <w:rsid w:val="00E125A4"/>
    <w:rsid w:val="00E371A2"/>
    <w:rsid w:val="00E401D6"/>
    <w:rsid w:val="00E42766"/>
    <w:rsid w:val="00E44291"/>
    <w:rsid w:val="00E46F37"/>
    <w:rsid w:val="00E4772D"/>
    <w:rsid w:val="00E51402"/>
    <w:rsid w:val="00E61308"/>
    <w:rsid w:val="00E72EB2"/>
    <w:rsid w:val="00E776EE"/>
    <w:rsid w:val="00E835D4"/>
    <w:rsid w:val="00E94E5C"/>
    <w:rsid w:val="00EA67AB"/>
    <w:rsid w:val="00EB1BCB"/>
    <w:rsid w:val="00EB3056"/>
    <w:rsid w:val="00EC0F16"/>
    <w:rsid w:val="00EC7F6A"/>
    <w:rsid w:val="00ED462D"/>
    <w:rsid w:val="00EE253D"/>
    <w:rsid w:val="00EE62D0"/>
    <w:rsid w:val="00EF28DC"/>
    <w:rsid w:val="00F01B74"/>
    <w:rsid w:val="00F112CD"/>
    <w:rsid w:val="00F11742"/>
    <w:rsid w:val="00F2624B"/>
    <w:rsid w:val="00F354D7"/>
    <w:rsid w:val="00F42F23"/>
    <w:rsid w:val="00F432DA"/>
    <w:rsid w:val="00F44FC0"/>
    <w:rsid w:val="00F5357D"/>
    <w:rsid w:val="00F66507"/>
    <w:rsid w:val="00F74D38"/>
    <w:rsid w:val="00F75B6F"/>
    <w:rsid w:val="00F76C27"/>
    <w:rsid w:val="00F779A0"/>
    <w:rsid w:val="00F96450"/>
    <w:rsid w:val="00FA69D5"/>
    <w:rsid w:val="00FA75B7"/>
    <w:rsid w:val="00FB0E5D"/>
    <w:rsid w:val="00FB55E1"/>
    <w:rsid w:val="00FB77B9"/>
    <w:rsid w:val="00FD7788"/>
    <w:rsid w:val="00FE0EE6"/>
    <w:rsid w:val="00FE579B"/>
    <w:rsid w:val="00FE5B2A"/>
    <w:rsid w:val="00FF4849"/>
    <w:rsid w:val="00FF78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227A9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F354D7"/>
    <w:rPr>
      <w:rFonts w:ascii="Consolas" w:hAnsi="Consolas"/>
      <w:sz w:val="21"/>
      <w:szCs w:val="21"/>
      <w:lang w:val="x-none" w:eastAsia="x-none"/>
    </w:rPr>
  </w:style>
  <w:style w:type="character" w:customStyle="1" w:styleId="NurTextZchn">
    <w:name w:val="Nur Text Zchn"/>
    <w:link w:val="NurText"/>
    <w:uiPriority w:val="99"/>
    <w:rsid w:val="00F354D7"/>
    <w:rPr>
      <w:rFonts w:ascii="Consolas" w:eastAsia="Times New Roman" w:hAnsi="Consolas"/>
      <w:sz w:val="21"/>
      <w:szCs w:val="21"/>
    </w:rPr>
  </w:style>
  <w:style w:type="paragraph" w:customStyle="1" w:styleId="04TextInitial3zeilig">
    <w:name w:val="04_Text_Initial_3zeilig"/>
    <w:basedOn w:val="Standard"/>
    <w:uiPriority w:val="99"/>
    <w:rsid w:val="002C5FA7"/>
    <w:pPr>
      <w:widowControl w:val="0"/>
      <w:autoSpaceDE w:val="0"/>
      <w:autoSpaceDN w:val="0"/>
      <w:adjustRightInd w:val="0"/>
      <w:spacing w:line="218" w:lineRule="atLeast"/>
      <w:jc w:val="both"/>
      <w:textAlignment w:val="center"/>
    </w:pPr>
    <w:rPr>
      <w:rFonts w:ascii="StoneSerifStd-Medium" w:eastAsia="Cambria" w:hAnsi="StoneSerifStd-Medium" w:cs="StoneSerifStd-Medium"/>
      <w:color w:val="000000"/>
      <w:sz w:val="18"/>
      <w:szCs w:val="18"/>
      <w:lang w:eastAsia="en-US"/>
    </w:rPr>
  </w:style>
  <w:style w:type="paragraph" w:customStyle="1" w:styleId="KeinAbsatzformat">
    <w:name w:val="[Kein Absatzformat]"/>
    <w:rsid w:val="002C5FA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eastAsia="Cambria" w:hAnsi="Times-Roman" w:cs="Times-Roman"/>
      <w:color w:val="000000"/>
      <w:sz w:val="24"/>
      <w:szCs w:val="24"/>
      <w:lang w:eastAsia="en-US"/>
    </w:rPr>
  </w:style>
  <w:style w:type="paragraph" w:customStyle="1" w:styleId="06InterviewAntwort2">
    <w:name w:val="06_Interview_Antwort 2"/>
    <w:basedOn w:val="KeinAbsatzformat"/>
    <w:next w:val="KeinAbsatzformat"/>
    <w:uiPriority w:val="99"/>
    <w:rsid w:val="002C5FA7"/>
    <w:pPr>
      <w:spacing w:line="218" w:lineRule="atLeast"/>
      <w:jc w:val="both"/>
    </w:pPr>
    <w:rPr>
      <w:rFonts w:ascii="StoneSerifStd-Medium" w:hAnsi="StoneSerifStd-Medium" w:cs="StoneSerifStd-Medium"/>
      <w:sz w:val="18"/>
      <w:szCs w:val="18"/>
    </w:rPr>
  </w:style>
  <w:style w:type="paragraph" w:styleId="Listenabsatz">
    <w:name w:val="List Paragraph"/>
    <w:basedOn w:val="Standard"/>
    <w:uiPriority w:val="34"/>
    <w:qFormat/>
    <w:rsid w:val="003F3E89"/>
    <w:pPr>
      <w:ind w:left="720"/>
      <w:contextualSpacing/>
    </w:pPr>
    <w:rPr>
      <w:rFonts w:ascii="Calibri" w:eastAsia="Calibri" w:hAnsi="Calibri" w:cs="Calibri"/>
      <w:sz w:val="22"/>
      <w:szCs w:val="22"/>
    </w:rPr>
  </w:style>
  <w:style w:type="character" w:styleId="Hyperlink">
    <w:name w:val="Hyperlink"/>
    <w:uiPriority w:val="99"/>
    <w:unhideWhenUsed/>
    <w:rsid w:val="008012E7"/>
    <w:rPr>
      <w:b w:val="0"/>
      <w:bCs w:val="0"/>
      <w:strike w:val="0"/>
      <w:dstrike w:val="0"/>
      <w:color w:val="ED6B20"/>
      <w:u w:val="none"/>
      <w:effect w:val="none"/>
    </w:rPr>
  </w:style>
  <w:style w:type="character" w:customStyle="1" w:styleId="A4">
    <w:name w:val="A4"/>
    <w:rsid w:val="00F2624B"/>
    <w:rPr>
      <w:rFonts w:cs="Helvetica"/>
      <w:color w:val="000000"/>
    </w:rPr>
  </w:style>
  <w:style w:type="character" w:customStyle="1" w:styleId="berschrift1Zchn">
    <w:name w:val="Überschrift 1 Zchn"/>
    <w:link w:val="berschrift1"/>
    <w:uiPriority w:val="99"/>
    <w:rsid w:val="00227A9E"/>
    <w:rPr>
      <w:rFonts w:ascii="Arial" w:hAnsi="Arial" w:cs="Arial"/>
      <w:b/>
      <w:bCs/>
      <w:kern w:val="32"/>
      <w:sz w:val="32"/>
      <w:szCs w:val="32"/>
    </w:rPr>
  </w:style>
  <w:style w:type="paragraph" w:styleId="Beschriftung">
    <w:name w:val="caption"/>
    <w:basedOn w:val="Standard"/>
    <w:next w:val="Standard"/>
    <w:uiPriority w:val="99"/>
    <w:qFormat/>
    <w:rsid w:val="00227A9E"/>
    <w:rPr>
      <w:rFonts w:ascii="Times New Roman" w:hAnsi="Times New Roman"/>
      <w:b/>
      <w:bCs/>
      <w:sz w:val="20"/>
      <w:szCs w:val="20"/>
    </w:rPr>
  </w:style>
  <w:style w:type="character" w:customStyle="1" w:styleId="A1">
    <w:name w:val="A1"/>
    <w:uiPriority w:val="99"/>
    <w:rsid w:val="005946DF"/>
    <w:rPr>
      <w:rFonts w:ascii="HelveticaNeueLT Std Cn" w:hAnsi="HelveticaNeueLT Std Cn" w:cs="HelveticaNeueLT Std Cn"/>
      <w:b/>
      <w:bCs/>
      <w:color w:val="221E1F"/>
      <w:sz w:val="18"/>
      <w:szCs w:val="18"/>
    </w:rPr>
  </w:style>
  <w:style w:type="character" w:customStyle="1" w:styleId="st">
    <w:name w:val="st"/>
    <w:basedOn w:val="Absatz-Standardschriftart"/>
    <w:rsid w:val="005946D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227A9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F354D7"/>
    <w:rPr>
      <w:rFonts w:ascii="Consolas" w:hAnsi="Consolas"/>
      <w:sz w:val="21"/>
      <w:szCs w:val="21"/>
      <w:lang w:val="x-none" w:eastAsia="x-none"/>
    </w:rPr>
  </w:style>
  <w:style w:type="character" w:customStyle="1" w:styleId="NurTextZchn">
    <w:name w:val="Nur Text Zchn"/>
    <w:link w:val="NurText"/>
    <w:uiPriority w:val="99"/>
    <w:rsid w:val="00F354D7"/>
    <w:rPr>
      <w:rFonts w:ascii="Consolas" w:eastAsia="Times New Roman" w:hAnsi="Consolas"/>
      <w:sz w:val="21"/>
      <w:szCs w:val="21"/>
    </w:rPr>
  </w:style>
  <w:style w:type="paragraph" w:customStyle="1" w:styleId="04TextInitial3zeilig">
    <w:name w:val="04_Text_Initial_3zeilig"/>
    <w:basedOn w:val="Standard"/>
    <w:uiPriority w:val="99"/>
    <w:rsid w:val="002C5FA7"/>
    <w:pPr>
      <w:widowControl w:val="0"/>
      <w:autoSpaceDE w:val="0"/>
      <w:autoSpaceDN w:val="0"/>
      <w:adjustRightInd w:val="0"/>
      <w:spacing w:line="218" w:lineRule="atLeast"/>
      <w:jc w:val="both"/>
      <w:textAlignment w:val="center"/>
    </w:pPr>
    <w:rPr>
      <w:rFonts w:ascii="StoneSerifStd-Medium" w:eastAsia="Cambria" w:hAnsi="StoneSerifStd-Medium" w:cs="StoneSerifStd-Medium"/>
      <w:color w:val="000000"/>
      <w:sz w:val="18"/>
      <w:szCs w:val="18"/>
      <w:lang w:eastAsia="en-US"/>
    </w:rPr>
  </w:style>
  <w:style w:type="paragraph" w:customStyle="1" w:styleId="KeinAbsatzformat">
    <w:name w:val="[Kein Absatzformat]"/>
    <w:rsid w:val="002C5FA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eastAsia="Cambria" w:hAnsi="Times-Roman" w:cs="Times-Roman"/>
      <w:color w:val="000000"/>
      <w:sz w:val="24"/>
      <w:szCs w:val="24"/>
      <w:lang w:eastAsia="en-US"/>
    </w:rPr>
  </w:style>
  <w:style w:type="paragraph" w:customStyle="1" w:styleId="06InterviewAntwort2">
    <w:name w:val="06_Interview_Antwort 2"/>
    <w:basedOn w:val="KeinAbsatzformat"/>
    <w:next w:val="KeinAbsatzformat"/>
    <w:uiPriority w:val="99"/>
    <w:rsid w:val="002C5FA7"/>
    <w:pPr>
      <w:spacing w:line="218" w:lineRule="atLeast"/>
      <w:jc w:val="both"/>
    </w:pPr>
    <w:rPr>
      <w:rFonts w:ascii="StoneSerifStd-Medium" w:hAnsi="StoneSerifStd-Medium" w:cs="StoneSerifStd-Medium"/>
      <w:sz w:val="18"/>
      <w:szCs w:val="18"/>
    </w:rPr>
  </w:style>
  <w:style w:type="paragraph" w:styleId="Listenabsatz">
    <w:name w:val="List Paragraph"/>
    <w:basedOn w:val="Standard"/>
    <w:uiPriority w:val="34"/>
    <w:qFormat/>
    <w:rsid w:val="003F3E89"/>
    <w:pPr>
      <w:ind w:left="720"/>
      <w:contextualSpacing/>
    </w:pPr>
    <w:rPr>
      <w:rFonts w:ascii="Calibri" w:eastAsia="Calibri" w:hAnsi="Calibri" w:cs="Calibri"/>
      <w:sz w:val="22"/>
      <w:szCs w:val="22"/>
    </w:rPr>
  </w:style>
  <w:style w:type="character" w:styleId="Hyperlink">
    <w:name w:val="Hyperlink"/>
    <w:uiPriority w:val="99"/>
    <w:unhideWhenUsed/>
    <w:rsid w:val="008012E7"/>
    <w:rPr>
      <w:b w:val="0"/>
      <w:bCs w:val="0"/>
      <w:strike w:val="0"/>
      <w:dstrike w:val="0"/>
      <w:color w:val="ED6B20"/>
      <w:u w:val="none"/>
      <w:effect w:val="none"/>
    </w:rPr>
  </w:style>
  <w:style w:type="character" w:customStyle="1" w:styleId="A4">
    <w:name w:val="A4"/>
    <w:rsid w:val="00F2624B"/>
    <w:rPr>
      <w:rFonts w:cs="Helvetica"/>
      <w:color w:val="000000"/>
    </w:rPr>
  </w:style>
  <w:style w:type="character" w:customStyle="1" w:styleId="berschrift1Zchn">
    <w:name w:val="Überschrift 1 Zchn"/>
    <w:link w:val="berschrift1"/>
    <w:uiPriority w:val="99"/>
    <w:rsid w:val="00227A9E"/>
    <w:rPr>
      <w:rFonts w:ascii="Arial" w:hAnsi="Arial" w:cs="Arial"/>
      <w:b/>
      <w:bCs/>
      <w:kern w:val="32"/>
      <w:sz w:val="32"/>
      <w:szCs w:val="32"/>
    </w:rPr>
  </w:style>
  <w:style w:type="paragraph" w:styleId="Beschriftung">
    <w:name w:val="caption"/>
    <w:basedOn w:val="Standard"/>
    <w:next w:val="Standard"/>
    <w:uiPriority w:val="99"/>
    <w:qFormat/>
    <w:rsid w:val="00227A9E"/>
    <w:rPr>
      <w:rFonts w:ascii="Times New Roman" w:hAnsi="Times New Roman"/>
      <w:b/>
      <w:bCs/>
      <w:sz w:val="20"/>
      <w:szCs w:val="20"/>
    </w:rPr>
  </w:style>
  <w:style w:type="character" w:customStyle="1" w:styleId="A1">
    <w:name w:val="A1"/>
    <w:uiPriority w:val="99"/>
    <w:rsid w:val="005946DF"/>
    <w:rPr>
      <w:rFonts w:ascii="HelveticaNeueLT Std Cn" w:hAnsi="HelveticaNeueLT Std Cn" w:cs="HelveticaNeueLT Std Cn"/>
      <w:b/>
      <w:bCs/>
      <w:color w:val="221E1F"/>
      <w:sz w:val="18"/>
      <w:szCs w:val="18"/>
    </w:rPr>
  </w:style>
  <w:style w:type="character" w:customStyle="1" w:styleId="st">
    <w:name w:val="st"/>
    <w:basedOn w:val="Absatz-Standardschriftart"/>
    <w:rsid w:val="005946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90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7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534</Words>
  <Characters>3371</Characters>
  <Application>Microsoft Office Word</Application>
  <DocSecurity>4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PI Amazone Jahresbericht 2008</vt:lpstr>
    </vt:vector>
  </TitlesOfParts>
  <LinksUpToDate>false</LinksUpToDate>
  <CharactersWithSpaces>3898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2012-01-17T08:47:00Z</cp:lastPrinted>
  <dcterms:created xsi:type="dcterms:W3CDTF">2019-10-23T06:58:00Z</dcterms:created>
  <dcterms:modified xsi:type="dcterms:W3CDTF">2019-10-23T06:58:00Z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625761471</vt:i4>
  </property>
</Properties>
</file>